
<file path=[Content_Types].xml><?xml version="1.0" encoding="utf-8"?>
<Types xmlns="http://schemas.openxmlformats.org/package/2006/content-types">
  <Default Extension="xml" ContentType="application/xml"/>
  <Default Extension="tiff" ContentType="image/tif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9A3E758" w14:textId="3B89196D" w:rsidR="006D7E7C" w:rsidRDefault="006D7E7C" w:rsidP="00D232F6">
      <w:pPr>
        <w:spacing w:after="0" w:line="276" w:lineRule="auto"/>
        <w:jc w:val="center"/>
        <w:rPr>
          <w:rFonts w:ascii="Times New Roman" w:hAnsi="Times New Roman" w:cs="Times New Roman"/>
          <w:b/>
          <w:sz w:val="44"/>
          <w:szCs w:val="24"/>
        </w:rPr>
      </w:pPr>
      <w:r>
        <w:rPr>
          <w:rFonts w:ascii="Times New Roman" w:hAnsi="Times New Roman" w:cs="Times New Roman"/>
          <w:b/>
          <w:sz w:val="44"/>
          <w:szCs w:val="24"/>
        </w:rPr>
        <w:t>Co-expression</w:t>
      </w:r>
      <w:r w:rsidR="001902CD">
        <w:rPr>
          <w:rFonts w:ascii="Times New Roman" w:hAnsi="Times New Roman" w:cs="Times New Roman"/>
          <w:b/>
          <w:sz w:val="44"/>
          <w:szCs w:val="24"/>
        </w:rPr>
        <w:t xml:space="preserve"> network analysis </w:t>
      </w:r>
      <w:r w:rsidR="007F0414">
        <w:rPr>
          <w:rFonts w:ascii="Times New Roman" w:hAnsi="Times New Roman" w:cs="Times New Roman"/>
          <w:b/>
          <w:sz w:val="44"/>
          <w:szCs w:val="24"/>
        </w:rPr>
        <w:t>of</w:t>
      </w:r>
      <w:r w:rsidR="00BA5137">
        <w:rPr>
          <w:rFonts w:ascii="Times New Roman" w:hAnsi="Times New Roman" w:cs="Times New Roman"/>
          <w:b/>
          <w:sz w:val="44"/>
          <w:szCs w:val="24"/>
        </w:rPr>
        <w:t xml:space="preserve"> Breast C</w:t>
      </w:r>
      <w:r w:rsidR="00C90F86">
        <w:rPr>
          <w:rFonts w:ascii="Times New Roman" w:hAnsi="Times New Roman" w:cs="Times New Roman"/>
          <w:b/>
          <w:sz w:val="44"/>
          <w:szCs w:val="24"/>
        </w:rPr>
        <w:t xml:space="preserve">ancer </w:t>
      </w:r>
      <w:r w:rsidR="007F0414">
        <w:rPr>
          <w:rFonts w:ascii="Times New Roman" w:hAnsi="Times New Roman" w:cs="Times New Roman"/>
          <w:b/>
          <w:sz w:val="44"/>
          <w:szCs w:val="24"/>
        </w:rPr>
        <w:t xml:space="preserve">using </w:t>
      </w:r>
      <w:r w:rsidR="00F7070E">
        <w:rPr>
          <w:rFonts w:ascii="Times New Roman" w:hAnsi="Times New Roman" w:cs="Times New Roman"/>
          <w:b/>
          <w:sz w:val="44"/>
          <w:szCs w:val="24"/>
        </w:rPr>
        <w:t>RNA-Seq</w:t>
      </w:r>
      <w:r w:rsidR="00FF6464">
        <w:rPr>
          <w:rFonts w:ascii="Times New Roman" w:hAnsi="Times New Roman" w:cs="Times New Roman"/>
          <w:b/>
          <w:sz w:val="44"/>
          <w:szCs w:val="24"/>
        </w:rPr>
        <w:t>uencing (RNA-</w:t>
      </w:r>
      <w:proofErr w:type="spellStart"/>
      <w:r w:rsidR="00FF6464">
        <w:rPr>
          <w:rFonts w:ascii="Times New Roman" w:hAnsi="Times New Roman" w:cs="Times New Roman"/>
          <w:b/>
          <w:sz w:val="44"/>
          <w:szCs w:val="24"/>
        </w:rPr>
        <w:t>Seq</w:t>
      </w:r>
      <w:proofErr w:type="spellEnd"/>
      <w:r w:rsidR="00FF6464">
        <w:rPr>
          <w:rFonts w:ascii="Times New Roman" w:hAnsi="Times New Roman" w:cs="Times New Roman"/>
          <w:b/>
          <w:sz w:val="44"/>
          <w:szCs w:val="24"/>
        </w:rPr>
        <w:t>)</w:t>
      </w:r>
      <w:r w:rsidR="00F7070E">
        <w:rPr>
          <w:rFonts w:ascii="Times New Roman" w:hAnsi="Times New Roman" w:cs="Times New Roman"/>
          <w:b/>
          <w:sz w:val="44"/>
          <w:szCs w:val="24"/>
        </w:rPr>
        <w:t xml:space="preserve"> dataset</w:t>
      </w:r>
    </w:p>
    <w:p w14:paraId="6961E190" w14:textId="77777777" w:rsidR="00D232F6" w:rsidRPr="00D232F6" w:rsidRDefault="00D232F6" w:rsidP="00D232F6">
      <w:pPr>
        <w:spacing w:after="0" w:line="276" w:lineRule="auto"/>
        <w:jc w:val="center"/>
        <w:rPr>
          <w:rFonts w:ascii="Times New Roman" w:hAnsi="Times New Roman" w:cs="Times New Roman"/>
          <w:b/>
          <w:sz w:val="44"/>
          <w:szCs w:val="24"/>
        </w:rPr>
      </w:pPr>
    </w:p>
    <w:p w14:paraId="789FA87C" w14:textId="200F8533" w:rsidR="00B461A1" w:rsidRPr="00B461A1" w:rsidRDefault="006D7E7C" w:rsidP="00B461A1">
      <w:pPr>
        <w:spacing w:after="0" w:line="276" w:lineRule="auto"/>
        <w:rPr>
          <w:rFonts w:ascii="Times New Roman" w:hAnsi="Times New Roman" w:cs="Times New Roman"/>
          <w:b/>
          <w:sz w:val="32"/>
          <w:szCs w:val="24"/>
        </w:rPr>
      </w:pPr>
      <w:bookmarkStart w:id="0" w:name="OLE_LINK1"/>
      <w:bookmarkStart w:id="1" w:name="OLE_LINK2"/>
      <w:r>
        <w:rPr>
          <w:rFonts w:ascii="Times New Roman" w:hAnsi="Times New Roman" w:cs="Times New Roman"/>
          <w:b/>
          <w:sz w:val="32"/>
          <w:szCs w:val="24"/>
        </w:rPr>
        <w:t>Abstract</w:t>
      </w:r>
    </w:p>
    <w:p w14:paraId="6E1590A7" w14:textId="15142764" w:rsidR="006D7E7C" w:rsidRDefault="00BD5164" w:rsidP="00C92333">
      <w:pPr>
        <w:spacing w:after="0" w:line="276" w:lineRule="auto"/>
        <w:jc w:val="both"/>
        <w:rPr>
          <w:rFonts w:ascii="Times New Roman" w:hAnsi="Times New Roman" w:cs="Times New Roman"/>
          <w:sz w:val="24"/>
          <w:szCs w:val="24"/>
        </w:rPr>
      </w:pPr>
      <w:bookmarkStart w:id="2" w:name="OLE_LINK5"/>
      <w:r>
        <w:rPr>
          <w:rFonts w:ascii="Times New Roman" w:hAnsi="Times New Roman" w:cs="Times New Roman"/>
          <w:sz w:val="24"/>
          <w:szCs w:val="24"/>
        </w:rPr>
        <w:t xml:space="preserve">Gene co-expression networks </w:t>
      </w:r>
      <w:r w:rsidR="00E14075">
        <w:rPr>
          <w:rFonts w:ascii="Times New Roman" w:hAnsi="Times New Roman" w:cs="Times New Roman"/>
          <w:sz w:val="24"/>
          <w:szCs w:val="24"/>
        </w:rPr>
        <w:t>have</w:t>
      </w:r>
      <w:r>
        <w:rPr>
          <w:rFonts w:ascii="Times New Roman" w:hAnsi="Times New Roman" w:cs="Times New Roman"/>
          <w:sz w:val="24"/>
          <w:szCs w:val="24"/>
        </w:rPr>
        <w:t xml:space="preserve"> been used for assigning functions to the unknown genes and </w:t>
      </w:r>
      <w:r w:rsidR="00E61D61">
        <w:rPr>
          <w:rFonts w:ascii="Times New Roman" w:hAnsi="Times New Roman" w:cs="Times New Roman"/>
          <w:sz w:val="24"/>
          <w:szCs w:val="24"/>
        </w:rPr>
        <w:t>finding</w:t>
      </w:r>
      <w:r>
        <w:rPr>
          <w:rFonts w:ascii="Times New Roman" w:hAnsi="Times New Roman" w:cs="Times New Roman"/>
          <w:sz w:val="24"/>
          <w:szCs w:val="24"/>
        </w:rPr>
        <w:t xml:space="preserve"> their </w:t>
      </w:r>
      <w:r w:rsidR="00E61D61">
        <w:rPr>
          <w:rFonts w:ascii="Times New Roman" w:hAnsi="Times New Roman" w:cs="Times New Roman"/>
          <w:sz w:val="24"/>
          <w:szCs w:val="24"/>
        </w:rPr>
        <w:t xml:space="preserve">biological </w:t>
      </w:r>
      <w:r>
        <w:rPr>
          <w:rFonts w:ascii="Times New Roman" w:hAnsi="Times New Roman" w:cs="Times New Roman"/>
          <w:sz w:val="24"/>
          <w:szCs w:val="24"/>
        </w:rPr>
        <w:t xml:space="preserve">significance. </w:t>
      </w:r>
      <w:r w:rsidR="00D23034">
        <w:rPr>
          <w:rFonts w:ascii="Times New Roman" w:hAnsi="Times New Roman" w:cs="Times New Roman"/>
          <w:sz w:val="24"/>
          <w:szCs w:val="24"/>
        </w:rPr>
        <w:t xml:space="preserve">It has been reported in many studies that in cancers there are alterations in the tightly regulated gene regulatory networks </w:t>
      </w:r>
      <w:r w:rsidR="00FF6882">
        <w:rPr>
          <w:rFonts w:ascii="Times New Roman" w:hAnsi="Times New Roman" w:cs="Times New Roman"/>
          <w:sz w:val="24"/>
          <w:szCs w:val="24"/>
        </w:rPr>
        <w:t xml:space="preserve">which </w:t>
      </w:r>
      <w:r w:rsidR="00D23034">
        <w:rPr>
          <w:rFonts w:ascii="Times New Roman" w:hAnsi="Times New Roman" w:cs="Times New Roman"/>
          <w:sz w:val="24"/>
          <w:szCs w:val="24"/>
        </w:rPr>
        <w:t xml:space="preserve">cause the </w:t>
      </w:r>
      <w:r w:rsidR="00FF6882">
        <w:rPr>
          <w:rFonts w:ascii="Times New Roman" w:hAnsi="Times New Roman" w:cs="Times New Roman"/>
          <w:sz w:val="24"/>
          <w:szCs w:val="24"/>
        </w:rPr>
        <w:t xml:space="preserve">abnormal proliferation of the cancer cells. </w:t>
      </w:r>
      <w:r w:rsidR="00291B9B">
        <w:rPr>
          <w:rFonts w:ascii="Times New Roman" w:hAnsi="Times New Roman" w:cs="Times New Roman"/>
          <w:sz w:val="24"/>
          <w:szCs w:val="24"/>
        </w:rPr>
        <w:t>Following these</w:t>
      </w:r>
      <w:r w:rsidR="00FF6882">
        <w:rPr>
          <w:rFonts w:ascii="Times New Roman" w:hAnsi="Times New Roman" w:cs="Times New Roman"/>
          <w:sz w:val="24"/>
          <w:szCs w:val="24"/>
        </w:rPr>
        <w:t xml:space="preserve"> observation</w:t>
      </w:r>
      <w:r w:rsidR="0083476F">
        <w:rPr>
          <w:rFonts w:ascii="Times New Roman" w:hAnsi="Times New Roman" w:cs="Times New Roman"/>
          <w:sz w:val="24"/>
          <w:szCs w:val="24"/>
        </w:rPr>
        <w:t>s</w:t>
      </w:r>
      <w:r w:rsidR="00FF6882">
        <w:rPr>
          <w:rFonts w:ascii="Times New Roman" w:hAnsi="Times New Roman" w:cs="Times New Roman"/>
          <w:sz w:val="24"/>
          <w:szCs w:val="24"/>
        </w:rPr>
        <w:t>, we use</w:t>
      </w:r>
      <w:r w:rsidR="003B6B49">
        <w:rPr>
          <w:rFonts w:ascii="Times New Roman" w:hAnsi="Times New Roman" w:cs="Times New Roman"/>
          <w:sz w:val="24"/>
          <w:szCs w:val="24"/>
        </w:rPr>
        <w:t>d</w:t>
      </w:r>
      <w:r w:rsidR="00FF6882">
        <w:rPr>
          <w:rFonts w:ascii="Times New Roman" w:hAnsi="Times New Roman" w:cs="Times New Roman"/>
          <w:sz w:val="24"/>
          <w:szCs w:val="24"/>
        </w:rPr>
        <w:t xml:space="preserve"> the co-expressed networks of can</w:t>
      </w:r>
      <w:r w:rsidR="00E14075">
        <w:rPr>
          <w:rFonts w:ascii="Times New Roman" w:hAnsi="Times New Roman" w:cs="Times New Roman"/>
          <w:sz w:val="24"/>
          <w:szCs w:val="24"/>
        </w:rPr>
        <w:t>c</w:t>
      </w:r>
      <w:r w:rsidR="00FF6882">
        <w:rPr>
          <w:rFonts w:ascii="Times New Roman" w:hAnsi="Times New Roman" w:cs="Times New Roman"/>
          <w:sz w:val="24"/>
          <w:szCs w:val="24"/>
        </w:rPr>
        <w:t xml:space="preserve">er and normal datasets from breast tissue to detect the altered networks. </w:t>
      </w:r>
      <w:r w:rsidR="003B6B49">
        <w:rPr>
          <w:rFonts w:ascii="Times New Roman" w:hAnsi="Times New Roman" w:cs="Times New Roman"/>
          <w:sz w:val="24"/>
          <w:szCs w:val="24"/>
        </w:rPr>
        <w:t>In this project, we</w:t>
      </w:r>
      <w:r w:rsidR="00565179">
        <w:rPr>
          <w:rFonts w:ascii="Times New Roman" w:hAnsi="Times New Roman" w:cs="Times New Roman"/>
          <w:sz w:val="24"/>
          <w:szCs w:val="24"/>
        </w:rPr>
        <w:t xml:space="preserve"> compare</w:t>
      </w:r>
      <w:r w:rsidR="003B6B49">
        <w:rPr>
          <w:rFonts w:ascii="Times New Roman" w:hAnsi="Times New Roman" w:cs="Times New Roman"/>
          <w:sz w:val="24"/>
          <w:szCs w:val="24"/>
        </w:rPr>
        <w:t>d</w:t>
      </w:r>
      <w:r w:rsidR="00565179">
        <w:rPr>
          <w:rFonts w:ascii="Times New Roman" w:hAnsi="Times New Roman" w:cs="Times New Roman"/>
          <w:sz w:val="24"/>
          <w:szCs w:val="24"/>
        </w:rPr>
        <w:t xml:space="preserve"> </w:t>
      </w:r>
      <w:r w:rsidR="00C92333" w:rsidRPr="00C92333">
        <w:rPr>
          <w:rFonts w:ascii="Times New Roman" w:hAnsi="Times New Roman" w:cs="Times New Roman"/>
          <w:sz w:val="24"/>
          <w:szCs w:val="24"/>
        </w:rPr>
        <w:t>the co-expression network</w:t>
      </w:r>
      <w:r w:rsidR="00E42F92">
        <w:rPr>
          <w:rFonts w:ascii="Times New Roman" w:hAnsi="Times New Roman" w:cs="Times New Roman"/>
          <w:sz w:val="24"/>
          <w:szCs w:val="24"/>
        </w:rPr>
        <w:t>s</w:t>
      </w:r>
      <w:r w:rsidR="006C7467">
        <w:rPr>
          <w:rFonts w:ascii="Times New Roman" w:hAnsi="Times New Roman" w:cs="Times New Roman"/>
          <w:sz w:val="24"/>
          <w:szCs w:val="24"/>
        </w:rPr>
        <w:t xml:space="preserve"> </w:t>
      </w:r>
      <w:r w:rsidR="00565179">
        <w:rPr>
          <w:rFonts w:ascii="Times New Roman" w:hAnsi="Times New Roman" w:cs="Times New Roman"/>
          <w:sz w:val="24"/>
          <w:szCs w:val="24"/>
        </w:rPr>
        <w:t>of breast tissue in normal and cancer conditions</w:t>
      </w:r>
      <w:r w:rsidR="00C92333" w:rsidRPr="00C92333">
        <w:rPr>
          <w:rFonts w:ascii="Times New Roman" w:hAnsi="Times New Roman" w:cs="Times New Roman"/>
          <w:sz w:val="24"/>
          <w:szCs w:val="24"/>
        </w:rPr>
        <w:t xml:space="preserve">. </w:t>
      </w:r>
      <w:r w:rsidR="00692395">
        <w:rPr>
          <w:rFonts w:ascii="Times New Roman" w:hAnsi="Times New Roman" w:cs="Times New Roman"/>
          <w:sz w:val="24"/>
          <w:szCs w:val="24"/>
        </w:rPr>
        <w:t xml:space="preserve">We used a total of 80 </w:t>
      </w:r>
      <w:r w:rsidR="00FF6464">
        <w:rPr>
          <w:rFonts w:ascii="Times New Roman" w:hAnsi="Times New Roman" w:cs="Times New Roman"/>
          <w:sz w:val="24"/>
          <w:szCs w:val="24"/>
        </w:rPr>
        <w:t>RNA-</w:t>
      </w:r>
      <w:proofErr w:type="spellStart"/>
      <w:r w:rsidR="00FF6464">
        <w:rPr>
          <w:rFonts w:ascii="Times New Roman" w:hAnsi="Times New Roman" w:cs="Times New Roman"/>
          <w:sz w:val="24"/>
          <w:szCs w:val="24"/>
        </w:rPr>
        <w:t>Seq</w:t>
      </w:r>
      <w:proofErr w:type="spellEnd"/>
      <w:r w:rsidR="00692395">
        <w:rPr>
          <w:rFonts w:ascii="Times New Roman" w:hAnsi="Times New Roman" w:cs="Times New Roman"/>
          <w:sz w:val="24"/>
          <w:szCs w:val="24"/>
        </w:rPr>
        <w:t xml:space="preserve"> samples to build the co-expression networks in cancer and normal conditions</w:t>
      </w:r>
      <w:r w:rsidR="00C92333" w:rsidRPr="00C92333">
        <w:rPr>
          <w:rFonts w:ascii="Times New Roman" w:hAnsi="Times New Roman" w:cs="Times New Roman"/>
          <w:sz w:val="24"/>
          <w:szCs w:val="24"/>
        </w:rPr>
        <w:t>.</w:t>
      </w:r>
      <w:r w:rsidR="00692395">
        <w:rPr>
          <w:rFonts w:ascii="Times New Roman" w:hAnsi="Times New Roman" w:cs="Times New Roman"/>
          <w:sz w:val="24"/>
          <w:szCs w:val="24"/>
        </w:rPr>
        <w:t xml:space="preserve"> By using differential network analysis, we found that despite having similar genes, the networks differ </w:t>
      </w:r>
      <w:r w:rsidR="009E69F6">
        <w:rPr>
          <w:rFonts w:ascii="Times New Roman" w:hAnsi="Times New Roman" w:cs="Times New Roman"/>
          <w:sz w:val="24"/>
          <w:szCs w:val="24"/>
        </w:rPr>
        <w:t>completely</w:t>
      </w:r>
      <w:r w:rsidR="00692395">
        <w:rPr>
          <w:rFonts w:ascii="Times New Roman" w:hAnsi="Times New Roman" w:cs="Times New Roman"/>
          <w:sz w:val="24"/>
          <w:szCs w:val="24"/>
        </w:rPr>
        <w:t xml:space="preserve"> in terms of the gene-pair </w:t>
      </w:r>
      <w:r w:rsidR="0094287D">
        <w:rPr>
          <w:rFonts w:ascii="Times New Roman" w:hAnsi="Times New Roman" w:cs="Times New Roman"/>
          <w:sz w:val="24"/>
          <w:szCs w:val="24"/>
        </w:rPr>
        <w:t>connections. These results show</w:t>
      </w:r>
      <w:r w:rsidR="00692395">
        <w:rPr>
          <w:rFonts w:ascii="Times New Roman" w:hAnsi="Times New Roman" w:cs="Times New Roman"/>
          <w:sz w:val="24"/>
          <w:szCs w:val="24"/>
        </w:rPr>
        <w:t xml:space="preserve"> that </w:t>
      </w:r>
      <w:r w:rsidR="009E69F6">
        <w:rPr>
          <w:rFonts w:ascii="Times New Roman" w:hAnsi="Times New Roman" w:cs="Times New Roman"/>
          <w:sz w:val="24"/>
          <w:szCs w:val="24"/>
        </w:rPr>
        <w:t xml:space="preserve">in breast tissue </w:t>
      </w:r>
      <w:r w:rsidR="00692395">
        <w:rPr>
          <w:rFonts w:ascii="Times New Roman" w:hAnsi="Times New Roman" w:cs="Times New Roman"/>
          <w:sz w:val="24"/>
          <w:szCs w:val="24"/>
        </w:rPr>
        <w:t xml:space="preserve">how </w:t>
      </w:r>
      <w:r w:rsidR="009E69F6">
        <w:rPr>
          <w:rFonts w:ascii="Times New Roman" w:hAnsi="Times New Roman" w:cs="Times New Roman"/>
          <w:sz w:val="24"/>
          <w:szCs w:val="24"/>
        </w:rPr>
        <w:t xml:space="preserve">differently </w:t>
      </w:r>
      <w:r w:rsidR="00692395">
        <w:rPr>
          <w:rFonts w:ascii="Times New Roman" w:hAnsi="Times New Roman" w:cs="Times New Roman"/>
          <w:sz w:val="24"/>
          <w:szCs w:val="24"/>
        </w:rPr>
        <w:t>gene</w:t>
      </w:r>
      <w:r w:rsidR="009E69F6">
        <w:rPr>
          <w:rFonts w:ascii="Times New Roman" w:hAnsi="Times New Roman" w:cs="Times New Roman"/>
          <w:sz w:val="24"/>
          <w:szCs w:val="24"/>
        </w:rPr>
        <w:t>s interact in cancer compared to normal cells.</w:t>
      </w:r>
      <w:r w:rsidR="00532700">
        <w:rPr>
          <w:rFonts w:ascii="Times New Roman" w:hAnsi="Times New Roman" w:cs="Times New Roman"/>
          <w:sz w:val="24"/>
          <w:szCs w:val="24"/>
        </w:rPr>
        <w:t xml:space="preserve"> We also found some interesting gene clusters which are enriched in terms including cell adhesion and development, and mammary cancer.</w:t>
      </w:r>
      <w:bookmarkEnd w:id="2"/>
    </w:p>
    <w:p w14:paraId="600729E1" w14:textId="77777777" w:rsidR="00084088" w:rsidRPr="005548D0" w:rsidRDefault="00084088" w:rsidP="006D7E7C">
      <w:pPr>
        <w:spacing w:after="0" w:line="276" w:lineRule="auto"/>
        <w:rPr>
          <w:rFonts w:ascii="Times New Roman" w:hAnsi="Times New Roman" w:cs="Times New Roman"/>
          <w:sz w:val="24"/>
          <w:szCs w:val="24"/>
        </w:rPr>
      </w:pPr>
    </w:p>
    <w:p w14:paraId="50036CA9" w14:textId="726C647D" w:rsidR="006D7E7C" w:rsidRPr="00FA65D2" w:rsidRDefault="006D7E7C" w:rsidP="006D7E7C">
      <w:pPr>
        <w:spacing w:after="0" w:line="276" w:lineRule="auto"/>
        <w:rPr>
          <w:rFonts w:ascii="Times New Roman" w:hAnsi="Times New Roman" w:cs="Times New Roman"/>
          <w:b/>
          <w:sz w:val="32"/>
          <w:szCs w:val="24"/>
        </w:rPr>
      </w:pPr>
      <w:r w:rsidRPr="00736BAE">
        <w:rPr>
          <w:rFonts w:ascii="Times New Roman" w:hAnsi="Times New Roman" w:cs="Times New Roman"/>
          <w:b/>
          <w:sz w:val="32"/>
          <w:szCs w:val="24"/>
        </w:rPr>
        <w:t>Introduction</w:t>
      </w:r>
    </w:p>
    <w:p w14:paraId="50F562C0" w14:textId="06B3A86B" w:rsidR="00912C6F" w:rsidRDefault="008F7BA7" w:rsidP="00D261AF">
      <w:pPr>
        <w:spacing w:after="0" w:line="276" w:lineRule="auto"/>
        <w:jc w:val="both"/>
        <w:rPr>
          <w:rFonts w:ascii="Times New Roman" w:hAnsi="Times New Roman" w:cs="Times New Roman"/>
          <w:sz w:val="24"/>
          <w:szCs w:val="24"/>
        </w:rPr>
      </w:pPr>
      <w:r>
        <w:rPr>
          <w:rFonts w:ascii="Times New Roman" w:hAnsi="Times New Roman" w:cs="Times New Roman"/>
          <w:sz w:val="24"/>
          <w:szCs w:val="24"/>
        </w:rPr>
        <w:t xml:space="preserve">Breast cancer is one of the </w:t>
      </w:r>
      <w:r w:rsidR="00A21A17">
        <w:rPr>
          <w:rFonts w:ascii="Times New Roman" w:hAnsi="Times New Roman" w:cs="Times New Roman"/>
          <w:sz w:val="24"/>
          <w:szCs w:val="24"/>
        </w:rPr>
        <w:t>life-</w:t>
      </w:r>
      <w:r w:rsidR="00CD74C3">
        <w:rPr>
          <w:rFonts w:ascii="Times New Roman" w:hAnsi="Times New Roman" w:cs="Times New Roman"/>
          <w:sz w:val="24"/>
          <w:szCs w:val="24"/>
        </w:rPr>
        <w:t>threatening</w:t>
      </w:r>
      <w:r w:rsidR="00E47083">
        <w:rPr>
          <w:rFonts w:ascii="Times New Roman" w:hAnsi="Times New Roman" w:cs="Times New Roman"/>
          <w:sz w:val="24"/>
          <w:szCs w:val="24"/>
        </w:rPr>
        <w:t xml:space="preserve"> ca</w:t>
      </w:r>
      <w:r w:rsidR="00BF1875">
        <w:rPr>
          <w:rFonts w:ascii="Times New Roman" w:hAnsi="Times New Roman" w:cs="Times New Roman"/>
          <w:sz w:val="24"/>
          <w:szCs w:val="24"/>
        </w:rPr>
        <w:t>ncers among the women in the US</w:t>
      </w:r>
      <w:r w:rsidR="00E47083">
        <w:rPr>
          <w:rFonts w:ascii="Times New Roman" w:hAnsi="Times New Roman" w:cs="Times New Roman"/>
          <w:sz w:val="24"/>
          <w:szCs w:val="24"/>
        </w:rPr>
        <w:t xml:space="preserve"> coming after lung cancer. </w:t>
      </w:r>
      <w:r w:rsidR="00CD74C3">
        <w:rPr>
          <w:rFonts w:ascii="Times New Roman" w:hAnsi="Times New Roman" w:cs="Times New Roman"/>
          <w:sz w:val="24"/>
          <w:szCs w:val="24"/>
        </w:rPr>
        <w:t>According to the recent statistics</w:t>
      </w:r>
      <w:r w:rsidR="008077CD">
        <w:rPr>
          <w:rFonts w:ascii="Times New Roman" w:hAnsi="Times New Roman" w:cs="Times New Roman"/>
          <w:sz w:val="24"/>
          <w:szCs w:val="24"/>
        </w:rPr>
        <w:t>,</w:t>
      </w:r>
      <w:r w:rsidR="00CD74C3">
        <w:rPr>
          <w:rFonts w:ascii="Times New Roman" w:hAnsi="Times New Roman" w:cs="Times New Roman"/>
          <w:sz w:val="24"/>
          <w:szCs w:val="24"/>
        </w:rPr>
        <w:t xml:space="preserve"> 1 in every 8 US women develop</w:t>
      </w:r>
      <w:r w:rsidR="00B42CE8">
        <w:rPr>
          <w:rFonts w:ascii="Times New Roman" w:hAnsi="Times New Roman" w:cs="Times New Roman"/>
          <w:sz w:val="24"/>
          <w:szCs w:val="24"/>
        </w:rPr>
        <w:t>s breast cancer in her lifetime</w:t>
      </w:r>
      <w:r w:rsidR="00251E38">
        <w:rPr>
          <w:rFonts w:ascii="Times New Roman" w:hAnsi="Times New Roman" w:cs="Times New Roman"/>
          <w:sz w:val="24"/>
          <w:szCs w:val="24"/>
        </w:rPr>
        <w:t xml:space="preserve">. The ratio </w:t>
      </w:r>
      <w:r w:rsidR="002C40DA">
        <w:rPr>
          <w:rFonts w:ascii="Times New Roman" w:hAnsi="Times New Roman" w:cs="Times New Roman"/>
          <w:sz w:val="24"/>
          <w:szCs w:val="24"/>
        </w:rPr>
        <w:t>of</w:t>
      </w:r>
      <w:r w:rsidR="00251E38">
        <w:rPr>
          <w:rFonts w:ascii="Times New Roman" w:hAnsi="Times New Roman" w:cs="Times New Roman"/>
          <w:sz w:val="24"/>
          <w:szCs w:val="24"/>
        </w:rPr>
        <w:t xml:space="preserve"> men having breast cancer is around 1 in every 1000 men. This signifies that the risk of a woman having breast cancer is much more than a man. </w:t>
      </w:r>
      <w:r w:rsidR="00BF1875">
        <w:rPr>
          <w:rFonts w:ascii="Times New Roman" w:hAnsi="Times New Roman" w:cs="Times New Roman"/>
          <w:sz w:val="24"/>
          <w:szCs w:val="24"/>
        </w:rPr>
        <w:t xml:space="preserve">It has been </w:t>
      </w:r>
      <w:r w:rsidR="00BF1875" w:rsidRPr="00BF1875">
        <w:rPr>
          <w:rFonts w:ascii="Times New Roman" w:hAnsi="Times New Roman" w:cs="Times New Roman"/>
          <w:sz w:val="24"/>
          <w:szCs w:val="24"/>
        </w:rPr>
        <w:t xml:space="preserve">estimated </w:t>
      </w:r>
      <w:r w:rsidR="00BF1875">
        <w:rPr>
          <w:rFonts w:ascii="Times New Roman" w:hAnsi="Times New Roman" w:cs="Times New Roman"/>
          <w:sz w:val="24"/>
          <w:szCs w:val="24"/>
        </w:rPr>
        <w:t>that in the year 2017, 250 thousand</w:t>
      </w:r>
      <w:r w:rsidR="00BF1875" w:rsidRPr="00BF1875">
        <w:rPr>
          <w:rFonts w:ascii="Times New Roman" w:hAnsi="Times New Roman" w:cs="Times New Roman"/>
          <w:sz w:val="24"/>
          <w:szCs w:val="24"/>
        </w:rPr>
        <w:t xml:space="preserve"> new cases of invasive breast cancer are expected to b</w:t>
      </w:r>
      <w:r w:rsidR="00BF1875">
        <w:rPr>
          <w:rFonts w:ascii="Times New Roman" w:hAnsi="Times New Roman" w:cs="Times New Roman"/>
          <w:sz w:val="24"/>
          <w:szCs w:val="24"/>
        </w:rPr>
        <w:t>e diagnosed in women in the US</w:t>
      </w:r>
      <w:r w:rsidR="00B463E4">
        <w:rPr>
          <w:rFonts w:ascii="Times New Roman" w:hAnsi="Times New Roman" w:cs="Times New Roman"/>
          <w:sz w:val="24"/>
          <w:szCs w:val="24"/>
        </w:rPr>
        <w:t xml:space="preserve"> </w:t>
      </w:r>
      <w:r w:rsidR="00B463E4">
        <w:rPr>
          <w:rFonts w:ascii="Times New Roman" w:hAnsi="Times New Roman" w:cs="Times New Roman"/>
          <w:sz w:val="24"/>
          <w:szCs w:val="24"/>
        </w:rPr>
        <w:fldChar w:fldCharType="begin" w:fldLock="1"/>
      </w:r>
      <w:r w:rsidR="005A2144">
        <w:rPr>
          <w:rFonts w:ascii="Times New Roman" w:hAnsi="Times New Roman" w:cs="Times New Roman"/>
          <w:sz w:val="24"/>
          <w:szCs w:val="24"/>
        </w:rPr>
        <w:instrText>ADDIN CSL_CITATION { "citationItems" : [ { "id" : "ITEM-1", "itemData" : { "URL" : "http://www.breastcancer.org/symptoms/understand_bc/statistics", "accessed" : { "date-parts" : [ [ "2017", "5", "3" ] ] }, "id" : "ITEM-1", "issued" : { "date-parts" : [ [ "0" ] ] }, "title" : "U.S. Breast Cancer Statistics | Breastcancer.org", "type" : "webpage" }, "uris" : [ "http://www.mendeley.com/documents/?uuid=b2656ae4-7768-37d6-af0b-6266d29e347f" ] } ], "mendeley" : { "formattedCitation" : "[1]", "plainTextFormattedCitation" : "[1]", "previouslyFormattedCitation" : "[1]" }, "properties" : { "noteIndex" : 0 }, "schema" : "https://github.com/citation-style-language/schema/raw/master/csl-citation.json" }</w:instrText>
      </w:r>
      <w:r w:rsidR="00B463E4">
        <w:rPr>
          <w:rFonts w:ascii="Times New Roman" w:hAnsi="Times New Roman" w:cs="Times New Roman"/>
          <w:sz w:val="24"/>
          <w:szCs w:val="24"/>
        </w:rPr>
        <w:fldChar w:fldCharType="separate"/>
      </w:r>
      <w:r w:rsidR="00B463E4" w:rsidRPr="00B463E4">
        <w:rPr>
          <w:rFonts w:ascii="Times New Roman" w:hAnsi="Times New Roman" w:cs="Times New Roman"/>
          <w:noProof/>
          <w:sz w:val="24"/>
          <w:szCs w:val="24"/>
        </w:rPr>
        <w:t>[1]</w:t>
      </w:r>
      <w:r w:rsidR="00B463E4">
        <w:rPr>
          <w:rFonts w:ascii="Times New Roman" w:hAnsi="Times New Roman" w:cs="Times New Roman"/>
          <w:sz w:val="24"/>
          <w:szCs w:val="24"/>
        </w:rPr>
        <w:fldChar w:fldCharType="end"/>
      </w:r>
      <w:r w:rsidR="00E6148C">
        <w:rPr>
          <w:rFonts w:ascii="Times New Roman" w:hAnsi="Times New Roman" w:cs="Times New Roman"/>
          <w:sz w:val="24"/>
          <w:szCs w:val="24"/>
        </w:rPr>
        <w:t xml:space="preserve">. </w:t>
      </w:r>
      <w:r w:rsidR="00F815B9">
        <w:rPr>
          <w:rFonts w:ascii="Times New Roman" w:hAnsi="Times New Roman" w:cs="Times New Roman"/>
          <w:sz w:val="24"/>
          <w:szCs w:val="24"/>
        </w:rPr>
        <w:t xml:space="preserve">These statistics </w:t>
      </w:r>
      <w:r w:rsidR="00E31A71">
        <w:rPr>
          <w:rFonts w:ascii="Times New Roman" w:hAnsi="Times New Roman" w:cs="Times New Roman"/>
          <w:sz w:val="24"/>
          <w:szCs w:val="24"/>
        </w:rPr>
        <w:t>clearly s</w:t>
      </w:r>
      <w:r w:rsidR="00666FAA">
        <w:rPr>
          <w:rFonts w:ascii="Times New Roman" w:hAnsi="Times New Roman" w:cs="Times New Roman"/>
          <w:sz w:val="24"/>
          <w:szCs w:val="24"/>
        </w:rPr>
        <w:t>tates that how important it is</w:t>
      </w:r>
      <w:r w:rsidR="00E31A71">
        <w:rPr>
          <w:rFonts w:ascii="Times New Roman" w:hAnsi="Times New Roman" w:cs="Times New Roman"/>
          <w:sz w:val="24"/>
          <w:szCs w:val="24"/>
        </w:rPr>
        <w:t xml:space="preserve"> to research the mechanisms behind </w:t>
      </w:r>
      <w:r w:rsidR="009F3FF5">
        <w:rPr>
          <w:rFonts w:ascii="Times New Roman" w:hAnsi="Times New Roman" w:cs="Times New Roman"/>
          <w:sz w:val="24"/>
          <w:szCs w:val="24"/>
        </w:rPr>
        <w:t>breast cancer</w:t>
      </w:r>
      <w:r w:rsidR="00E31A71">
        <w:rPr>
          <w:rFonts w:ascii="Times New Roman" w:hAnsi="Times New Roman" w:cs="Times New Roman"/>
          <w:sz w:val="24"/>
          <w:szCs w:val="24"/>
        </w:rPr>
        <w:t xml:space="preserve"> development </w:t>
      </w:r>
      <w:r w:rsidR="00FB3D2F">
        <w:rPr>
          <w:rFonts w:ascii="Times New Roman" w:hAnsi="Times New Roman" w:cs="Times New Roman"/>
          <w:sz w:val="24"/>
          <w:szCs w:val="24"/>
        </w:rPr>
        <w:t>and progression</w:t>
      </w:r>
      <w:r w:rsidR="00E31A71">
        <w:rPr>
          <w:rFonts w:ascii="Times New Roman" w:hAnsi="Times New Roman" w:cs="Times New Roman"/>
          <w:sz w:val="24"/>
          <w:szCs w:val="24"/>
        </w:rPr>
        <w:t xml:space="preserve">. There has been research going on in this area and </w:t>
      </w:r>
      <w:r w:rsidR="00BF527F">
        <w:rPr>
          <w:rFonts w:ascii="Times New Roman" w:hAnsi="Times New Roman" w:cs="Times New Roman"/>
          <w:sz w:val="24"/>
          <w:szCs w:val="24"/>
        </w:rPr>
        <w:t xml:space="preserve">researchers </w:t>
      </w:r>
      <w:r w:rsidR="00607F24">
        <w:rPr>
          <w:rFonts w:ascii="Times New Roman" w:hAnsi="Times New Roman" w:cs="Times New Roman"/>
          <w:sz w:val="24"/>
          <w:szCs w:val="24"/>
        </w:rPr>
        <w:t>were</w:t>
      </w:r>
      <w:r w:rsidR="00BF527F">
        <w:rPr>
          <w:rFonts w:ascii="Times New Roman" w:hAnsi="Times New Roman" w:cs="Times New Roman"/>
          <w:sz w:val="24"/>
          <w:szCs w:val="24"/>
        </w:rPr>
        <w:t xml:space="preserve"> able</w:t>
      </w:r>
      <w:r w:rsidR="0086384E">
        <w:rPr>
          <w:rFonts w:ascii="Times New Roman" w:hAnsi="Times New Roman" w:cs="Times New Roman"/>
          <w:sz w:val="24"/>
          <w:szCs w:val="24"/>
        </w:rPr>
        <w:t xml:space="preserve"> to</w:t>
      </w:r>
      <w:r w:rsidR="00BF527F">
        <w:rPr>
          <w:rFonts w:ascii="Times New Roman" w:hAnsi="Times New Roman" w:cs="Times New Roman"/>
          <w:sz w:val="24"/>
          <w:szCs w:val="24"/>
        </w:rPr>
        <w:t xml:space="preserve"> </w:t>
      </w:r>
      <w:r w:rsidR="0076093B">
        <w:rPr>
          <w:rFonts w:ascii="Times New Roman" w:hAnsi="Times New Roman" w:cs="Times New Roman"/>
          <w:sz w:val="24"/>
          <w:szCs w:val="24"/>
        </w:rPr>
        <w:t>classify</w:t>
      </w:r>
      <w:r w:rsidR="00231BCA">
        <w:rPr>
          <w:rFonts w:ascii="Times New Roman" w:hAnsi="Times New Roman" w:cs="Times New Roman"/>
          <w:sz w:val="24"/>
          <w:szCs w:val="24"/>
        </w:rPr>
        <w:t xml:space="preserve"> breast cancer </w:t>
      </w:r>
      <w:r w:rsidR="00230F2A">
        <w:rPr>
          <w:rFonts w:ascii="Times New Roman" w:hAnsi="Times New Roman" w:cs="Times New Roman"/>
          <w:sz w:val="24"/>
          <w:szCs w:val="24"/>
        </w:rPr>
        <w:t xml:space="preserve">based on their gene expression profile </w:t>
      </w:r>
      <w:r w:rsidR="00231BCA">
        <w:rPr>
          <w:rFonts w:ascii="Times New Roman" w:hAnsi="Times New Roman" w:cs="Times New Roman"/>
          <w:sz w:val="24"/>
          <w:szCs w:val="24"/>
        </w:rPr>
        <w:t xml:space="preserve">into </w:t>
      </w:r>
      <w:r w:rsidR="00231BCA" w:rsidRPr="00231BCA">
        <w:rPr>
          <w:rFonts w:ascii="Times New Roman" w:hAnsi="Times New Roman" w:cs="Times New Roman"/>
          <w:sz w:val="24"/>
          <w:szCs w:val="24"/>
        </w:rPr>
        <w:t>four main intrinsic molecular subtypes of breast cancer known as luminal A, luminal B, HER2-enriched [HER2E] and basal-like</w:t>
      </w:r>
      <w:r w:rsidR="00B42CE8">
        <w:rPr>
          <w:rFonts w:ascii="Times New Roman" w:hAnsi="Times New Roman" w:cs="Times New Roman"/>
          <w:sz w:val="24"/>
          <w:szCs w:val="24"/>
        </w:rPr>
        <w:t xml:space="preserve"> </w:t>
      </w:r>
      <w:r w:rsidR="00B42CE8">
        <w:rPr>
          <w:rFonts w:ascii="Times New Roman" w:hAnsi="Times New Roman" w:cs="Times New Roman"/>
          <w:sz w:val="24"/>
          <w:szCs w:val="24"/>
        </w:rPr>
        <w:fldChar w:fldCharType="begin" w:fldLock="1"/>
      </w:r>
      <w:r w:rsidR="00B42CE8">
        <w:rPr>
          <w:rFonts w:ascii="Times New Roman" w:hAnsi="Times New Roman" w:cs="Times New Roman"/>
          <w:sz w:val="24"/>
          <w:szCs w:val="24"/>
        </w:rPr>
        <w:instrText>ADDIN CSL_CITATION { "citationItems" : [ { "id" : "ITEM-1", "itemData" : { "DOI" : "10.1634/theoncologist.2012-0397", "ISSN" : "1549-490X", "PMID" : "23404817", "abstract" : "Triple-negative (TN) and basal-like (BL) breast cancer definitions have been used interchangeably to identify breast cancers that lack expression of the hormone receptors and overexpression and/or amplification of HER2. However, both classifications show substantial discordance rates when compared to each other. Here, we molecularly characterize TN tumors and BL tumors, comparing and contrasting the results in terms of common patterns and distinct patterns for each. In total, when testing 412 TN and 473 BL tumors, 21.4% and 31.5% were identified as non-BL and non-TN, respectively. TN tumors identified as luminal or HER2-enriched (HER2E) showed undistinguishable overall gene expression profiles when compared versus luminal or HER2E tumors that were not TN. Similar findings were observed within BL tumors regardless of their TN status, which suggests that molecular subtype is preserved regardless of individual marker results. Interestingly, most TN tumors identified as HER2E showed low HER2 expression and lacked HER2 amplification, despite the similar overall gene expression profiles to HER2E tumors that were clinically HER2-positive. Lastly, additional genomic classifications were examined within TN and BL cancers, most of which were highly concordant with tumor intrinsic subtype. These results suggest that future clinical trials focused on TN disease should consider stratifying patients based upon BL versus non-BL gene expression profiles, which appears to be the main biological difference seen in patients with TN breast cancer.", "author" : [ { "dropping-particle" : "", "family" : "Prat", "given" : "Aleix", "non-dropping-particle" : "", "parse-names" : false, "suffix" : "" }, { "dropping-particle" : "", "family" : "Adamo", "given" : "Barbara", "non-dropping-particle" : "", "parse-names" : false, "suffix" : "" }, { "dropping-particle" : "", "family" : "Cheang", "given" : "Maggie C U", "non-dropping-particle" : "", "parse-names" : false, "suffix" : "" }, { "dropping-particle" : "", "family" : "Anders", "given" : "Carey K", "non-dropping-particle" : "", "parse-names" : false, "suffix" : "" }, { "dropping-particle" : "", "family" : "Carey", "given" : "Lisa A", "non-dropping-particle" : "", "parse-names" : false, "suffix" : "" }, { "dropping-particle" : "", "family" : "Perou", "given" : "Charles M", "non-dropping-particle" : "", "parse-names" : false, "suffix" : "" } ], "container-title" : "The oncologist", "id" : "ITEM-1", "issue" : "2", "issued" : { "date-parts" : [ [ "2013" ] ] }, "page" : "123-33", "publisher" : "AlphaMed Press", "title" : "Molecular characterization of basal-like and non-basal-like triple-negative breast cancer.", "type" : "article-journal", "volume" : "18" }, "uris" : [ "http://www.mendeley.com/documents/?uuid=a401a891-13e0-3af3-828a-a5fd625102d8" ] } ], "mendeley" : { "formattedCitation" : "[2]", "plainTextFormattedCitation" : "[2]", "previouslyFormattedCitation" : "[2]" }, "properties" : { "noteIndex" : 0 }, "schema" : "https://github.com/citation-style-language/schema/raw/master/csl-citation.json" }</w:instrText>
      </w:r>
      <w:r w:rsidR="00B42CE8">
        <w:rPr>
          <w:rFonts w:ascii="Times New Roman" w:hAnsi="Times New Roman" w:cs="Times New Roman"/>
          <w:sz w:val="24"/>
          <w:szCs w:val="24"/>
        </w:rPr>
        <w:fldChar w:fldCharType="separate"/>
      </w:r>
      <w:r w:rsidR="00B42CE8" w:rsidRPr="00B42CE8">
        <w:rPr>
          <w:rFonts w:ascii="Times New Roman" w:hAnsi="Times New Roman" w:cs="Times New Roman"/>
          <w:noProof/>
          <w:sz w:val="24"/>
          <w:szCs w:val="24"/>
        </w:rPr>
        <w:t>[2]</w:t>
      </w:r>
      <w:r w:rsidR="00B42CE8">
        <w:rPr>
          <w:rFonts w:ascii="Times New Roman" w:hAnsi="Times New Roman" w:cs="Times New Roman"/>
          <w:sz w:val="24"/>
          <w:szCs w:val="24"/>
        </w:rPr>
        <w:fldChar w:fldCharType="end"/>
      </w:r>
      <w:r w:rsidR="005F2027">
        <w:rPr>
          <w:rFonts w:ascii="Times New Roman" w:hAnsi="Times New Roman" w:cs="Times New Roman"/>
          <w:sz w:val="24"/>
          <w:szCs w:val="24"/>
        </w:rPr>
        <w:t>.</w:t>
      </w:r>
      <w:r w:rsidR="00842171">
        <w:rPr>
          <w:rFonts w:ascii="Times New Roman" w:hAnsi="Times New Roman" w:cs="Times New Roman"/>
          <w:sz w:val="24"/>
          <w:szCs w:val="24"/>
        </w:rPr>
        <w:t xml:space="preserve"> </w:t>
      </w:r>
    </w:p>
    <w:p w14:paraId="57528DFF" w14:textId="77777777" w:rsidR="00BB136C" w:rsidRDefault="00BB136C" w:rsidP="00B26056">
      <w:pPr>
        <w:spacing w:after="0" w:line="276" w:lineRule="auto"/>
        <w:rPr>
          <w:rFonts w:ascii="Times New Roman" w:hAnsi="Times New Roman" w:cs="Times New Roman"/>
          <w:sz w:val="24"/>
          <w:szCs w:val="24"/>
        </w:rPr>
      </w:pPr>
    </w:p>
    <w:p w14:paraId="14FFE485" w14:textId="080E7517" w:rsidR="00F019D9" w:rsidRDefault="000274D6" w:rsidP="0029750F">
      <w:pPr>
        <w:spacing w:after="0" w:line="276" w:lineRule="auto"/>
        <w:jc w:val="both"/>
        <w:rPr>
          <w:rFonts w:ascii="Times New Roman" w:hAnsi="Times New Roman" w:cs="Times New Roman"/>
          <w:sz w:val="24"/>
          <w:szCs w:val="24"/>
        </w:rPr>
      </w:pPr>
      <w:r>
        <w:rPr>
          <w:rFonts w:ascii="Times New Roman" w:hAnsi="Times New Roman" w:cs="Times New Roman"/>
          <w:sz w:val="24"/>
          <w:szCs w:val="24"/>
        </w:rPr>
        <w:t>Around a decade ago, t</w:t>
      </w:r>
      <w:r w:rsidR="00C46520">
        <w:rPr>
          <w:rFonts w:ascii="Times New Roman" w:hAnsi="Times New Roman" w:cs="Times New Roman"/>
          <w:sz w:val="24"/>
          <w:szCs w:val="24"/>
        </w:rPr>
        <w:t xml:space="preserve">he cancer research took a new turn when the </w:t>
      </w:r>
      <w:r w:rsidR="004E5B4A" w:rsidRPr="004E5B4A">
        <w:rPr>
          <w:rFonts w:ascii="Times New Roman" w:hAnsi="Times New Roman" w:cs="Times New Roman"/>
          <w:sz w:val="24"/>
          <w:szCs w:val="24"/>
        </w:rPr>
        <w:t>next-generation sequencing (NGS) techniques</w:t>
      </w:r>
      <w:r w:rsidR="00C46520">
        <w:rPr>
          <w:rFonts w:ascii="Times New Roman" w:hAnsi="Times New Roman" w:cs="Times New Roman"/>
          <w:sz w:val="24"/>
          <w:szCs w:val="24"/>
        </w:rPr>
        <w:t xml:space="preserve"> </w:t>
      </w:r>
      <w:r w:rsidR="005519FE">
        <w:rPr>
          <w:rFonts w:ascii="Times New Roman" w:hAnsi="Times New Roman" w:cs="Times New Roman"/>
          <w:sz w:val="24"/>
          <w:szCs w:val="24"/>
        </w:rPr>
        <w:t>were</w:t>
      </w:r>
      <w:r w:rsidR="00C46520">
        <w:rPr>
          <w:rFonts w:ascii="Times New Roman" w:hAnsi="Times New Roman" w:cs="Times New Roman"/>
          <w:sz w:val="24"/>
          <w:szCs w:val="24"/>
        </w:rPr>
        <w:t xml:space="preserve"> </w:t>
      </w:r>
      <w:r w:rsidR="00EA2399">
        <w:rPr>
          <w:rFonts w:ascii="Times New Roman" w:hAnsi="Times New Roman" w:cs="Times New Roman"/>
          <w:sz w:val="24"/>
          <w:szCs w:val="24"/>
        </w:rPr>
        <w:t>introduced</w:t>
      </w:r>
      <w:r w:rsidR="00C46520">
        <w:rPr>
          <w:rFonts w:ascii="Times New Roman" w:hAnsi="Times New Roman" w:cs="Times New Roman"/>
          <w:sz w:val="24"/>
          <w:szCs w:val="24"/>
        </w:rPr>
        <w:t>.</w:t>
      </w:r>
      <w:r w:rsidR="004159DC">
        <w:rPr>
          <w:rFonts w:ascii="Times New Roman" w:hAnsi="Times New Roman" w:cs="Times New Roman"/>
          <w:sz w:val="24"/>
          <w:szCs w:val="24"/>
        </w:rPr>
        <w:t xml:space="preserve"> NGS tec</w:t>
      </w:r>
      <w:r w:rsidR="00A94E1B">
        <w:rPr>
          <w:rFonts w:ascii="Times New Roman" w:hAnsi="Times New Roman" w:cs="Times New Roman"/>
          <w:sz w:val="24"/>
          <w:szCs w:val="24"/>
        </w:rPr>
        <w:t>h</w:t>
      </w:r>
      <w:r w:rsidR="004159DC">
        <w:rPr>
          <w:rFonts w:ascii="Times New Roman" w:hAnsi="Times New Roman" w:cs="Times New Roman"/>
          <w:sz w:val="24"/>
          <w:szCs w:val="24"/>
        </w:rPr>
        <w:t xml:space="preserve">niques </w:t>
      </w:r>
      <w:r w:rsidR="00BC3FE4">
        <w:rPr>
          <w:rFonts w:ascii="Times New Roman" w:hAnsi="Times New Roman" w:cs="Times New Roman"/>
          <w:sz w:val="24"/>
          <w:szCs w:val="24"/>
        </w:rPr>
        <w:t>provide</w:t>
      </w:r>
      <w:r w:rsidR="004159DC">
        <w:rPr>
          <w:rFonts w:ascii="Times New Roman" w:hAnsi="Times New Roman" w:cs="Times New Roman"/>
          <w:sz w:val="24"/>
          <w:szCs w:val="24"/>
        </w:rPr>
        <w:t xml:space="preserve"> researche</w:t>
      </w:r>
      <w:r w:rsidR="00D67D35">
        <w:rPr>
          <w:rFonts w:ascii="Times New Roman" w:hAnsi="Times New Roman" w:cs="Times New Roman"/>
          <w:sz w:val="24"/>
          <w:szCs w:val="24"/>
        </w:rPr>
        <w:t>rs a tool</w:t>
      </w:r>
      <w:r w:rsidR="004159DC">
        <w:rPr>
          <w:rFonts w:ascii="Times New Roman" w:hAnsi="Times New Roman" w:cs="Times New Roman"/>
          <w:sz w:val="24"/>
          <w:szCs w:val="24"/>
        </w:rPr>
        <w:t xml:space="preserve"> to study unknown </w:t>
      </w:r>
      <w:r w:rsidR="00A64123">
        <w:rPr>
          <w:rFonts w:ascii="Times New Roman" w:hAnsi="Times New Roman" w:cs="Times New Roman"/>
          <w:sz w:val="24"/>
          <w:szCs w:val="24"/>
        </w:rPr>
        <w:t>transcript</w:t>
      </w:r>
      <w:r w:rsidR="004159DC">
        <w:rPr>
          <w:rFonts w:ascii="Times New Roman" w:hAnsi="Times New Roman" w:cs="Times New Roman"/>
          <w:sz w:val="24"/>
          <w:szCs w:val="24"/>
        </w:rPr>
        <w:t xml:space="preserve"> isoforms which </w:t>
      </w:r>
      <w:r w:rsidR="00BC1D08">
        <w:rPr>
          <w:rFonts w:ascii="Times New Roman" w:hAnsi="Times New Roman" w:cs="Times New Roman"/>
          <w:sz w:val="24"/>
          <w:szCs w:val="24"/>
        </w:rPr>
        <w:t>were</w:t>
      </w:r>
      <w:r w:rsidR="004159DC">
        <w:rPr>
          <w:rFonts w:ascii="Times New Roman" w:hAnsi="Times New Roman" w:cs="Times New Roman"/>
          <w:sz w:val="24"/>
          <w:szCs w:val="24"/>
        </w:rPr>
        <w:t xml:space="preserve"> not captured </w:t>
      </w:r>
      <w:r w:rsidR="00A94E1B">
        <w:rPr>
          <w:rFonts w:ascii="Times New Roman" w:hAnsi="Times New Roman" w:cs="Times New Roman"/>
          <w:sz w:val="24"/>
          <w:szCs w:val="24"/>
        </w:rPr>
        <w:t>earlier by microarray techniques.</w:t>
      </w:r>
      <w:r w:rsidR="00D05B51">
        <w:rPr>
          <w:rFonts w:ascii="Times New Roman" w:hAnsi="Times New Roman" w:cs="Times New Roman"/>
          <w:sz w:val="24"/>
          <w:szCs w:val="24"/>
        </w:rPr>
        <w:t xml:space="preserve"> </w:t>
      </w:r>
      <w:r w:rsidR="00897C47">
        <w:rPr>
          <w:rFonts w:ascii="Times New Roman" w:hAnsi="Times New Roman" w:cs="Times New Roman"/>
          <w:sz w:val="24"/>
          <w:szCs w:val="24"/>
        </w:rPr>
        <w:t>An a</w:t>
      </w:r>
      <w:r w:rsidR="00F94EED">
        <w:rPr>
          <w:rFonts w:ascii="Times New Roman" w:hAnsi="Times New Roman" w:cs="Times New Roman"/>
          <w:sz w:val="24"/>
          <w:szCs w:val="24"/>
        </w:rPr>
        <w:t>nalysis similar to that performed using microarray can</w:t>
      </w:r>
      <w:r w:rsidR="00193E4E">
        <w:rPr>
          <w:rFonts w:ascii="Times New Roman" w:hAnsi="Times New Roman" w:cs="Times New Roman"/>
          <w:sz w:val="24"/>
          <w:szCs w:val="24"/>
        </w:rPr>
        <w:t xml:space="preserve"> also be performed using RNA-</w:t>
      </w:r>
      <w:proofErr w:type="spellStart"/>
      <w:r w:rsidR="00193E4E">
        <w:rPr>
          <w:rFonts w:ascii="Times New Roman" w:hAnsi="Times New Roman" w:cs="Times New Roman"/>
          <w:sz w:val="24"/>
          <w:szCs w:val="24"/>
        </w:rPr>
        <w:t>Seq</w:t>
      </w:r>
      <w:proofErr w:type="spellEnd"/>
      <w:r w:rsidR="00F94EED">
        <w:rPr>
          <w:rFonts w:ascii="Times New Roman" w:hAnsi="Times New Roman" w:cs="Times New Roman"/>
          <w:sz w:val="24"/>
          <w:szCs w:val="24"/>
        </w:rPr>
        <w:t xml:space="preserve">, but with more confidence and on a larger family of RNA molecules. </w:t>
      </w:r>
      <w:r w:rsidR="00D05B51">
        <w:rPr>
          <w:rFonts w:ascii="Times New Roman" w:hAnsi="Times New Roman" w:cs="Times New Roman"/>
          <w:sz w:val="24"/>
          <w:szCs w:val="24"/>
        </w:rPr>
        <w:t>Apart from being cost-effective these technique</w:t>
      </w:r>
      <w:r w:rsidR="0036491D">
        <w:rPr>
          <w:rFonts w:ascii="Times New Roman" w:hAnsi="Times New Roman" w:cs="Times New Roman"/>
          <w:sz w:val="24"/>
          <w:szCs w:val="24"/>
        </w:rPr>
        <w:t>s also provide</w:t>
      </w:r>
      <w:r w:rsidR="00D05B51">
        <w:rPr>
          <w:rFonts w:ascii="Times New Roman" w:hAnsi="Times New Roman" w:cs="Times New Roman"/>
          <w:sz w:val="24"/>
          <w:szCs w:val="24"/>
        </w:rPr>
        <w:t xml:space="preserve"> high confidence in the analysis.</w:t>
      </w:r>
      <w:r w:rsidR="00A27242">
        <w:rPr>
          <w:rFonts w:ascii="Times New Roman" w:hAnsi="Times New Roman" w:cs="Times New Roman"/>
          <w:sz w:val="24"/>
          <w:szCs w:val="24"/>
        </w:rPr>
        <w:t xml:space="preserve"> </w:t>
      </w:r>
      <w:r w:rsidR="00871293">
        <w:rPr>
          <w:rFonts w:ascii="Times New Roman" w:hAnsi="Times New Roman" w:cs="Times New Roman"/>
          <w:sz w:val="24"/>
          <w:szCs w:val="24"/>
        </w:rPr>
        <w:t>A lot of studies have</w:t>
      </w:r>
      <w:r w:rsidR="00B26056">
        <w:rPr>
          <w:rFonts w:ascii="Times New Roman" w:hAnsi="Times New Roman" w:cs="Times New Roman"/>
          <w:sz w:val="24"/>
          <w:szCs w:val="24"/>
        </w:rPr>
        <w:t xml:space="preserve"> been published in order to study the </w:t>
      </w:r>
      <w:r w:rsidR="00E275CD">
        <w:rPr>
          <w:rFonts w:ascii="Times New Roman" w:hAnsi="Times New Roman" w:cs="Times New Roman"/>
          <w:sz w:val="24"/>
          <w:szCs w:val="24"/>
        </w:rPr>
        <w:t>gene expression profiles in the normal and the cancer cells</w:t>
      </w:r>
      <w:r w:rsidR="00742E3E">
        <w:rPr>
          <w:rFonts w:ascii="Times New Roman" w:hAnsi="Times New Roman" w:cs="Times New Roman"/>
          <w:sz w:val="24"/>
          <w:szCs w:val="24"/>
        </w:rPr>
        <w:t xml:space="preserve"> in order to find the </w:t>
      </w:r>
      <w:r w:rsidR="00B26056">
        <w:rPr>
          <w:rFonts w:ascii="Times New Roman" w:hAnsi="Times New Roman" w:cs="Times New Roman"/>
          <w:sz w:val="24"/>
          <w:szCs w:val="24"/>
        </w:rPr>
        <w:t>possible drug targets.</w:t>
      </w:r>
      <w:r w:rsidR="00742E3E">
        <w:rPr>
          <w:rFonts w:ascii="Times New Roman" w:hAnsi="Times New Roman" w:cs="Times New Roman"/>
          <w:sz w:val="24"/>
          <w:szCs w:val="24"/>
        </w:rPr>
        <w:t xml:space="preserve"> </w:t>
      </w:r>
      <w:r w:rsidR="00BD10D6">
        <w:rPr>
          <w:rFonts w:ascii="Times New Roman" w:hAnsi="Times New Roman" w:cs="Times New Roman"/>
          <w:sz w:val="24"/>
          <w:szCs w:val="24"/>
        </w:rPr>
        <w:t xml:space="preserve">Most of these studies </w:t>
      </w:r>
      <w:r w:rsidR="009464CA">
        <w:rPr>
          <w:rFonts w:ascii="Times New Roman" w:hAnsi="Times New Roman" w:cs="Times New Roman"/>
          <w:sz w:val="24"/>
          <w:szCs w:val="24"/>
        </w:rPr>
        <w:t xml:space="preserve">were </w:t>
      </w:r>
      <w:r w:rsidR="00BD10D6">
        <w:rPr>
          <w:rFonts w:ascii="Times New Roman" w:hAnsi="Times New Roman" w:cs="Times New Roman"/>
          <w:sz w:val="24"/>
          <w:szCs w:val="24"/>
        </w:rPr>
        <w:t>done on the gene level which is also called as differential expression analysis</w:t>
      </w:r>
      <w:r w:rsidR="00642118">
        <w:rPr>
          <w:rFonts w:ascii="Times New Roman" w:hAnsi="Times New Roman" w:cs="Times New Roman"/>
          <w:sz w:val="24"/>
          <w:szCs w:val="24"/>
        </w:rPr>
        <w:t xml:space="preserve"> </w:t>
      </w:r>
      <w:r w:rsidR="00C24680">
        <w:rPr>
          <w:rFonts w:ascii="Times New Roman" w:hAnsi="Times New Roman" w:cs="Times New Roman"/>
          <w:sz w:val="24"/>
          <w:szCs w:val="24"/>
        </w:rPr>
        <w:fldChar w:fldCharType="begin" w:fldLock="1"/>
      </w:r>
      <w:r w:rsidR="00C24680">
        <w:rPr>
          <w:rFonts w:ascii="Times New Roman" w:hAnsi="Times New Roman" w:cs="Times New Roman"/>
          <w:sz w:val="24"/>
          <w:szCs w:val="24"/>
        </w:rPr>
        <w:instrText>ADDIN CSL_CITATION { "citationItems" : [ { "id" : "ITEM-1", "itemData" : { "DOI" : "10.1186/1756-0500-5-248", "ISSN" : "1756-0500", "PMID" : "22616718", "abstract" : "BACKGROUND Recent studies suggest that the poorer breast cancer outcome observed in African-American women (AAW) may, in part, result from underlying molecular factors. The purpose of this study was to investigate gene expression differences between Caucasian-American women (CAW) and AAW that may contribute to this poorer prognosis. METHODS The expression of 84 genes involved in breast carcinoma prognosis, response to therapy, estrogen signaling, and tumor aggressiveness was assessed in age- and stage-matched CAW and AAW paraffin-embedded breast cancer specimens. The Wilcoxon-Mann-Whitney Test was used to identify genes with a significant difference in expression between CAW and AAW. To determine if the differentially expressed genes could segregate between the CAW and AAW, we performed semi-supervised principal component analysis (SSPCA). RESULTS Twenty genes were differentially expressed between AAW and CAW. SSPCA incorporating these 20 genes segregated AAW and CAW into two distinct groups. AAW were significantly (p &lt; 0.05) more likely to display aberrations in G(1)/S cell-cycle regulatory genes, decreased expression of cell-adhesion genes, and low to no expression of ESR1, PGR, ERBB2 and estrogen pathway targets. CONCLUSIONS The gene expression differences identified between AAW and CAW may contribute to more aggressive disease, resistance to therapy, enhanced metastatic potential and poor clinical outcome. These findings support the hypothesis that breast cancer specimens collected from AAW display distinct gene expression differences compared to similar tissues obtained from CAW. Additional population-based studies are necessary to determine if these gene expression variations contribute to the highly aggressive and treatment-resistant breast cancer phenotype frequently observed in AAW.", "author" : [ { "dropping-particle" : "", "family" : "Grunda", "given" : "Jessica M", "non-dropping-particle" : "", "parse-names" : false, "suffix" : "" }, { "dropping-particle" : "", "family" : "Steg", "given" : "Adam D", "non-dropping-particle" : "", "parse-names" : false, "suffix" : "" }, { "dropping-particle" : "", "family" : "He", "given" : "Qinghua", "non-dropping-particle" : "", "parse-names" : false, "suffix" : "" }, { "dropping-particle" : "", "family" : "Steciuk", "given" : "Mark R", "non-dropping-particle" : "", "parse-names" : false, "suffix" : "" }, { "dropping-particle" : "", "family" : "Byan-Parker", "given" : "Suzanne", "non-dropping-particle" : "", "parse-names" : false, "suffix" : "" }, { "dropping-particle" : "", "family" : "Johnson", "given" : "Martin R", "non-dropping-particle" : "", "parse-names" : false, "suffix" : "" }, { "dropping-particle" : "", "family" : "Grizzle", "given" : "William E", "non-dropping-particle" : "", "parse-names" : false, "suffix" : "" } ], "container-title" : "BMC Research Notes", "id" : "ITEM-1", "issue" : "1", "issued" : { "date-parts" : [ [ "2012", "5", "22" ] ] }, "page" : "248", "title" : "Differential expression of breast cancer-associated genes between stage- and age-matched tumor specimens from African- and Caucasian-American Women diagnosed with breast cancer", "type" : "article-journal", "volume" : "5" }, "uris" : [ "http://www.mendeley.com/documents/?uuid=9cf1bda9-18ba-363a-a431-f341ad4668b5" ] }, { "id" : "ITEM-2", "itemData" : { "ISSN" : "1359-4117", "PMID" : "20734919", "abstract" : "hCNT1 and hENT1, two members of the human nucleoside transporter families, expression levels were investigated, in normal and in breast tumour tissues, together with effects of gemcitabine cytotoxicity and in vivo tumour growth in MDA-MB-231 cells. hCNT1 and hENT1 levels were lower in tumour samples than in normal background tissue (p &lt; 0.48). hENT1 levels decreased significantly with patient prognosis (disease free versus died from breast cancer, p = 0.047) although hCNT1 expression did not (disease free versus died from breast cancer, p = 0.97). Immunohistochemical staining of hCNT1 and hENT1 was stronger in normal than tumour tissue. hCNT1 knockdown caused MDA-MB-231 cells to be less sensitive to Gemcitabine compared with wild type and control plasmid cells (25% killed vs 88% and 90%). MDA MB-231 deltahENT1 (p = 0.139) and MDA MB-231deltahCNT1 (p = 0.033) tumours showed reduced growth compared with wild type, [71.99 +/- 39.81 mm3 MDA MB-231WT, 40.58 +/- 20.61 mm3 MDA MB-231 deltahCNT1 tumours, 51.58 +/- 49.29 mm3 MDA MB-231deltahENT1, 79.55 +/- 63.08 mm3 PEF and 57.92 +/- 21.67 mm3 GFP controls]. This study shows variability in hCNT1 and hENT1 expression in tumour and normal human breast tissue with different expression patterns related to patient prognosis and clinical outcome. The level of expression of CNT1 was closely linked to the cell's responsiveness to chemotherapeutic treatments.", "author" : [ { "dropping-particle" : "", "family" : "Lane", "given" : "Jane", "non-dropping-particle" : "", "parse-names" : false, "suffix" : "" }, { "dropping-particle" : "", "family" : "Martin", "given" : "Tracey A", "non-dropping-particle" : "", "parse-names" : false, "suffix" : "" }, { "dropping-particle" : "", "family" : "McGuigan", "given" : "Christopher", "non-dropping-particle" : "", "parse-names" : false, "suffix" : "" }, { "dropping-particle" : "", "family" : "Mason", "given" : "Malcolm D", "non-dropping-particle" : "", "parse-names" : false, "suffix" : "" }, { "dropping-particle" : "", "family" : "Jiang", "given" : "Wen G", "non-dropping-particle" : "", "parse-names" : false, "suffix" : "" } ], "container-title" : "Journal of experimental therapeutics &amp; oncology", "id" : "ITEM-2", "issue" : "3", "issued" : { "date-parts" : [ [ "2010" ] ] }, "page" : "203-10", "title" : "The differential expression of hCNT1 and hENT1 i n breast cancer and the possible impact on breast cancer therapy.", "type" : "article-journal", "volume" : "8" }, "uris" : [ "http://www.mendeley.com/documents/?uuid=50d47982-9690-3d94-9f21-89f8332a74da" ] }, { "id" : "ITEM-3", "itemData" : { "DOI" : "10.1038/oncsis.2016.4", "ISSN" : "2157-9024", "author" : [ { "dropping-particle" : "", "family" : "Peng", "given" : "F", "non-dropping-particle" : "", "parse-names" : false, "suffix" : "" }, { "dropping-particle" : "", "family" : "Zhang", "given" : "Y", "non-dropping-particle" : "", "parse-names" : false, "suffix" : "" }, { "dropping-particle" : "", "family" : "Wang", "given" : "R", "non-dropping-particle" : "", "parse-names" : false, "suffix" : "" }, { "dropping-particle" : "", "family" : "Zhou", "given" : "W", "non-dropping-particle" : "", "parse-names" : false, "suffix" : "" }, { "dropping-particle" : "", "family" : "Zhao", "given" : "Z", "non-dropping-particle" : "", "parse-names" : false, "suffix" : "" }, { "dropping-particle" : "", "family" : "Liang", "given" : "H", "non-dropping-particle" : "", "parse-names" : false, "suffix" : "" }, { "dropping-particle" : "", "family" : "Qi", "given" : "L", "non-dropping-particle" : "", "parse-names" : false, "suffix" : "" }, { "dropping-particle" : "", "family" : "Zhao", "given" : "W", "non-dropping-particle" : "", "parse-names" : false, "suffix" : "" }, { "dropping-particle" : "", "family" : "Wang", "given" : "H", "non-dropping-particle" : "", "parse-names" : false, "suffix" : "" }, { "dropping-particle" : "", "family" : "Wang", "given" : "C", "non-dropping-particle" : "", "parse-names" : false, "suffix" : "" }, { "dropping-particle" : "", "family" : "Guo", "given" : "Z", "non-dropping-particle" : "", "parse-names" : false, "suffix" : "" }, { "dropping-particle" : "", "family" : "Gu", "given" : "Y", "non-dropping-particle" : "", "parse-names" : false, "suffix" : "" } ], "container-title" : "Oncogenesis", "id" : "ITEM-3", "issue" : "2", "issued" : { "date-parts" : [ [ "2016", "2", "15" ] ] }, "page" : "e194", "publisher" : "Nature Publishing Group", "title" : "Identification of differentially expressed miRNAs in individual breast cancer patient and application in personalized medicine", "type" : "article-journal", "volume" : "5" }, "uris" : [ "http://www.mendeley.com/documents/?uuid=ec263618-8681-3665-98a6-b83d1b8faf00" ] } ], "mendeley" : { "formattedCitation" : "[3\u20135]", "plainTextFormattedCitation" : "[3\u20135]", "previouslyFormattedCitation" : "[3\u20135]" }, "properties" : { "noteIndex" : 0 }, "schema" : "https://github.com/citation-style-language/schema/raw/master/csl-citation.json" }</w:instrText>
      </w:r>
      <w:r w:rsidR="00C24680">
        <w:rPr>
          <w:rFonts w:ascii="Times New Roman" w:hAnsi="Times New Roman" w:cs="Times New Roman"/>
          <w:sz w:val="24"/>
          <w:szCs w:val="24"/>
        </w:rPr>
        <w:fldChar w:fldCharType="separate"/>
      </w:r>
      <w:r w:rsidR="00C24680" w:rsidRPr="00C24680">
        <w:rPr>
          <w:rFonts w:ascii="Times New Roman" w:hAnsi="Times New Roman" w:cs="Times New Roman"/>
          <w:noProof/>
          <w:sz w:val="24"/>
          <w:szCs w:val="24"/>
        </w:rPr>
        <w:t>[3–5]</w:t>
      </w:r>
      <w:r w:rsidR="00C24680">
        <w:rPr>
          <w:rFonts w:ascii="Times New Roman" w:hAnsi="Times New Roman" w:cs="Times New Roman"/>
          <w:sz w:val="24"/>
          <w:szCs w:val="24"/>
        </w:rPr>
        <w:fldChar w:fldCharType="end"/>
      </w:r>
      <w:r w:rsidR="00BD10D6">
        <w:rPr>
          <w:rFonts w:ascii="Times New Roman" w:hAnsi="Times New Roman" w:cs="Times New Roman"/>
          <w:sz w:val="24"/>
          <w:szCs w:val="24"/>
        </w:rPr>
        <w:t xml:space="preserve">. Although these studies provide us an insight into the importance of the various gene which </w:t>
      </w:r>
      <w:r w:rsidR="004B1B98">
        <w:rPr>
          <w:rFonts w:ascii="Times New Roman" w:hAnsi="Times New Roman" w:cs="Times New Roman"/>
          <w:sz w:val="24"/>
          <w:szCs w:val="24"/>
        </w:rPr>
        <w:t>is</w:t>
      </w:r>
      <w:r w:rsidR="00BD10D6">
        <w:rPr>
          <w:rFonts w:ascii="Times New Roman" w:hAnsi="Times New Roman" w:cs="Times New Roman"/>
          <w:sz w:val="24"/>
          <w:szCs w:val="24"/>
        </w:rPr>
        <w:t xml:space="preserve"> important for the development of the breast cancer including BRCA1 and BRCA2</w:t>
      </w:r>
      <w:r w:rsidR="00642118">
        <w:rPr>
          <w:rFonts w:ascii="Times New Roman" w:hAnsi="Times New Roman" w:cs="Times New Roman"/>
          <w:sz w:val="24"/>
          <w:szCs w:val="24"/>
        </w:rPr>
        <w:t xml:space="preserve"> </w:t>
      </w:r>
      <w:r w:rsidR="00642118">
        <w:rPr>
          <w:rFonts w:ascii="Times New Roman" w:hAnsi="Times New Roman" w:cs="Times New Roman"/>
          <w:sz w:val="24"/>
          <w:szCs w:val="24"/>
        </w:rPr>
        <w:fldChar w:fldCharType="begin" w:fldLock="1"/>
      </w:r>
      <w:r w:rsidR="00CF5A0B">
        <w:rPr>
          <w:rFonts w:ascii="Times New Roman" w:hAnsi="Times New Roman" w:cs="Times New Roman"/>
          <w:sz w:val="24"/>
          <w:szCs w:val="24"/>
        </w:rPr>
        <w:instrText>ADDIN CSL_CITATION { "citationItems" : [ { "id" : "ITEM-1", "itemData" : { "DOI" : "10.1186/1756-0500-5-248", "ISSN" : "1756-0500", "PMID" : "22616718", "abstract" : "BACKGROUND Recent studies suggest that the poorer breast cancer outcome observed in African-American women (AAW) may, in part, result from underlying molecular factors. The purpose of this study was to investigate gene expression differences between Caucasian-American women (CAW) and AAW that may contribute to this poorer prognosis. METHODS The expression of 84 genes involved in breast carcinoma prognosis, response to therapy, estrogen signaling, and tumor aggressiveness was assessed in age- and stage-matched CAW and AAW paraffin-embedded breast cancer specimens. The Wilcoxon-Mann-Whitney Test was used to identify genes with a significant difference in expression between CAW and AAW. To determine if the differentially expressed genes could segregate between the CAW and AAW, we performed semi-supervised principal component analysis (SSPCA). RESULTS Twenty genes were differentially expressed between AAW and CAW. SSPCA incorporating these 20 genes segregated AAW and CAW into two distinct groups. AAW were significantly (p &lt; 0.05) more likely to display aberrations in G(1)/S cell-cycle regulatory genes, decreased expression of cell-adhesion genes, and low to no expression of ESR1, PGR, ERBB2 and estrogen pathway targets. CONCLUSIONS The gene expression differences identified between AAW and CAW may contribute to more aggressive disease, resistance to therapy, enhanced metastatic potential and poor clinical outcome. These findings support the hypothesis that breast cancer specimens collected from AAW display distinct gene expression differences compared to similar tissues obtained from CAW. Additional population-based studies are necessary to determine if these gene expression variations contribute to the highly aggressive and treatment-resistant breast cancer phenotype frequently observed in AAW.", "author" : [ { "dropping-particle" : "", "family" : "Grunda", "given" : "Jessica M", "non-dropping-particle" : "", "parse-names" : false, "suffix" : "" }, { "dropping-particle" : "", "family" : "Steg", "given" : "Adam D", "non-dropping-particle" : "", "parse-names" : false, "suffix" : "" }, { "dropping-particle" : "", "family" : "He", "given" : "Qinghua", "non-dropping-particle" : "", "parse-names" : false, "suffix" : "" }, { "dropping-particle" : "", "family" : "Steciuk", "given" : "Mark R", "non-dropping-particle" : "", "parse-names" : false, "suffix" : "" }, { "dropping-particle" : "", "family" : "Byan-Parker", "given" : "Suzanne", "non-dropping-particle" : "", "parse-names" : false, "suffix" : "" }, { "dropping-particle" : "", "family" : "Johnson", "given" : "Martin R", "non-dropping-particle" : "", "parse-names" : false, "suffix" : "" }, { "dropping-particle" : "", "family" : "Grizzle", "given" : "William E", "non-dropping-particle" : "", "parse-names" : false, "suffix" : "" } ], "container-title" : "BMC research notes", "id" : "ITEM-1", "issued" : { "date-parts" : [ [ "2012", "5", "22" ] ] }, "page" : "248", "publisher" : "BioMed Central", "title" : "Differential expression of breast cancer-associated genes between stage- and age-matched tumor specimens from African- and Caucasian-American Women diagnosed with breast cancer.", "type" : "article-journal", "volume" : "5" }, "uris" : [ "http://www.mendeley.com/documents/?uuid=f4a53ba3-1b98-378e-88fa-e0ed68f561d0" ] } ], "mendeley" : { "formattedCitation" : "[6]", "plainTextFormattedCitation" : "[6]", "previouslyFormattedCitation" : "[6]" }, "properties" : { "noteIndex" : 0 }, "schema" : "https://github.com/citation-style-language/schema/raw/master/csl-citation.json" }</w:instrText>
      </w:r>
      <w:r w:rsidR="00642118">
        <w:rPr>
          <w:rFonts w:ascii="Times New Roman" w:hAnsi="Times New Roman" w:cs="Times New Roman"/>
          <w:sz w:val="24"/>
          <w:szCs w:val="24"/>
        </w:rPr>
        <w:fldChar w:fldCharType="separate"/>
      </w:r>
      <w:r w:rsidR="00642118" w:rsidRPr="00642118">
        <w:rPr>
          <w:rFonts w:ascii="Times New Roman" w:hAnsi="Times New Roman" w:cs="Times New Roman"/>
          <w:noProof/>
          <w:sz w:val="24"/>
          <w:szCs w:val="24"/>
        </w:rPr>
        <w:t>[6]</w:t>
      </w:r>
      <w:r w:rsidR="00642118">
        <w:rPr>
          <w:rFonts w:ascii="Times New Roman" w:hAnsi="Times New Roman" w:cs="Times New Roman"/>
          <w:sz w:val="24"/>
          <w:szCs w:val="24"/>
        </w:rPr>
        <w:fldChar w:fldCharType="end"/>
      </w:r>
      <w:r w:rsidR="00BD10D6">
        <w:rPr>
          <w:rFonts w:ascii="Times New Roman" w:hAnsi="Times New Roman" w:cs="Times New Roman"/>
          <w:sz w:val="24"/>
          <w:szCs w:val="24"/>
        </w:rPr>
        <w:t xml:space="preserve"> but the inherent organization of the genes has largely remained unexplored</w:t>
      </w:r>
      <w:r w:rsidR="00642118">
        <w:rPr>
          <w:rFonts w:ascii="Times New Roman" w:hAnsi="Times New Roman" w:cs="Times New Roman"/>
          <w:sz w:val="24"/>
          <w:szCs w:val="24"/>
        </w:rPr>
        <w:t xml:space="preserve">. </w:t>
      </w:r>
      <w:r w:rsidR="0099479A">
        <w:rPr>
          <w:rFonts w:ascii="Times New Roman" w:hAnsi="Times New Roman" w:cs="Times New Roman"/>
          <w:sz w:val="24"/>
          <w:szCs w:val="24"/>
        </w:rPr>
        <w:t xml:space="preserve">Co-expression network analysis </w:t>
      </w:r>
      <w:r w:rsidR="00734B3D">
        <w:rPr>
          <w:rFonts w:ascii="Times New Roman" w:hAnsi="Times New Roman" w:cs="Times New Roman"/>
          <w:sz w:val="24"/>
          <w:szCs w:val="24"/>
        </w:rPr>
        <w:t xml:space="preserve">will </w:t>
      </w:r>
      <w:r w:rsidR="00F019D9">
        <w:rPr>
          <w:rFonts w:ascii="Times New Roman" w:hAnsi="Times New Roman" w:cs="Times New Roman"/>
          <w:sz w:val="24"/>
          <w:szCs w:val="24"/>
        </w:rPr>
        <w:t>help us to reveal global expression patterns of genes</w:t>
      </w:r>
      <w:r w:rsidR="005A2144">
        <w:rPr>
          <w:rFonts w:ascii="Times New Roman" w:hAnsi="Times New Roman" w:cs="Times New Roman"/>
          <w:sz w:val="24"/>
          <w:szCs w:val="24"/>
        </w:rPr>
        <w:t xml:space="preserve"> </w:t>
      </w:r>
      <w:r w:rsidR="005A2144">
        <w:rPr>
          <w:rFonts w:ascii="Times New Roman" w:hAnsi="Times New Roman" w:cs="Times New Roman"/>
          <w:sz w:val="24"/>
          <w:szCs w:val="24"/>
        </w:rPr>
        <w:fldChar w:fldCharType="begin" w:fldLock="1"/>
      </w:r>
      <w:r w:rsidR="00CF5A0B">
        <w:rPr>
          <w:rFonts w:ascii="Times New Roman" w:hAnsi="Times New Roman" w:cs="Times New Roman"/>
          <w:sz w:val="24"/>
          <w:szCs w:val="24"/>
        </w:rPr>
        <w:instrText>ADDIN CSL_CITATION { "citationItems" : [ { "id" : "ITEM-1", "itemData" : { "DOI" : "10.1093/bib/bbw139", "abstract" : "Gene co-expression networks can be used to associate genes of unknown function with biological processes, to prioritize candidate disease genes or to discern transcriptional regulatory programmes. With recent advances in transcriptomics and next-generation sequencing, co-expression networks constructed from RNA sequencing data also enable the inference of functions and disease associations for non-coding genes and splice variants. Although gene co-expression networks typic-ally do not provide information about causality, emerging methods for differential co-expression analysis are enabling the identification of regulatory genes underlying various phenotypes. Here, we introduce and guide researchers through a (dif-ferential) co-expression analysis. We provide an overview of methods and tools used to create and analyse co-expression networks constructed from gene expression data, and we explain how these can be used to identify genes with a regulatory role in disease. Furthermore, we discuss the integration of other data types with co-expression networks and offer future perspectives of co-expression analysis.", "author" : [ { "dropping-particle" : "", "family" : "Dam", "given" : "Sipko", "non-dropping-particle" : "Van", "parse-names" : false, "suffix" : "" }, { "dropping-particle" : "", "family" : "Osa", "given" : "Urmo V ~", "non-dropping-particle" : "", "parse-names" : false, "suffix" : "" }, { "dropping-particle" : "", "family" : "Graaf", "given" : "Adriaan", "non-dropping-particle" : "Van Der", "parse-names" : false, "suffix" : "" }, { "dropping-particle" : "", "family" : "Franke", "given" : "Lude", "non-dropping-particle" : "", "parse-names" : false, "suffix" : "" }, { "dropping-particle" : "", "family" : "Ao", "given" : "Jo ~", "non-dropping-particle" : "", "parse-names" : false, "suffix" : "" }, { "dropping-particle" : "", "family" : "Magalh", "given" : "Pedro", "non-dropping-particle" : "De", "parse-names" : false, "suffix" : "" } ], "id" : "ITEM-1", "issued" : { "date-parts" : [ [ "0" ] ] }, "title" : "Gene co-expression analysis for functional classification and gene\u2013disease predictions", "type" : "article-journal" }, "uris" : [ "http://www.mendeley.com/documents/?uuid=3357fa97-f6f4-3778-a0d3-0ea4a5ab9030" ] } ], "mendeley" : { "formattedCitation" : "[7]", "plainTextFormattedCitation" : "[7]", "previouslyFormattedCitation" : "[7]" }, "properties" : { "noteIndex" : 0 }, "schema" : "https://github.com/citation-style-language/schema/raw/master/csl-citation.json" }</w:instrText>
      </w:r>
      <w:r w:rsidR="005A2144">
        <w:rPr>
          <w:rFonts w:ascii="Times New Roman" w:hAnsi="Times New Roman" w:cs="Times New Roman"/>
          <w:sz w:val="24"/>
          <w:szCs w:val="24"/>
        </w:rPr>
        <w:fldChar w:fldCharType="separate"/>
      </w:r>
      <w:r w:rsidR="00642118" w:rsidRPr="00642118">
        <w:rPr>
          <w:rFonts w:ascii="Times New Roman" w:hAnsi="Times New Roman" w:cs="Times New Roman"/>
          <w:noProof/>
          <w:sz w:val="24"/>
          <w:szCs w:val="24"/>
        </w:rPr>
        <w:t>[7]</w:t>
      </w:r>
      <w:r w:rsidR="005A2144">
        <w:rPr>
          <w:rFonts w:ascii="Times New Roman" w:hAnsi="Times New Roman" w:cs="Times New Roman"/>
          <w:sz w:val="24"/>
          <w:szCs w:val="24"/>
        </w:rPr>
        <w:fldChar w:fldCharType="end"/>
      </w:r>
      <w:r w:rsidR="005572D8">
        <w:rPr>
          <w:rFonts w:ascii="Times New Roman" w:hAnsi="Times New Roman" w:cs="Times New Roman"/>
          <w:sz w:val="24"/>
          <w:szCs w:val="24"/>
        </w:rPr>
        <w:t xml:space="preserve">. </w:t>
      </w:r>
      <w:r w:rsidR="000A4D39">
        <w:rPr>
          <w:rFonts w:ascii="Times New Roman" w:hAnsi="Times New Roman" w:cs="Times New Roman"/>
          <w:sz w:val="24"/>
          <w:szCs w:val="24"/>
        </w:rPr>
        <w:t>C</w:t>
      </w:r>
      <w:r w:rsidR="005572D8">
        <w:rPr>
          <w:rFonts w:ascii="Times New Roman" w:hAnsi="Times New Roman" w:cs="Times New Roman"/>
          <w:sz w:val="24"/>
          <w:szCs w:val="24"/>
        </w:rPr>
        <w:t xml:space="preserve">o-expression </w:t>
      </w:r>
      <w:r w:rsidR="000A4D39">
        <w:rPr>
          <w:rFonts w:ascii="Times New Roman" w:hAnsi="Times New Roman" w:cs="Times New Roman"/>
          <w:sz w:val="24"/>
          <w:szCs w:val="24"/>
        </w:rPr>
        <w:t>network analysis tell</w:t>
      </w:r>
      <w:r w:rsidR="00F55054">
        <w:rPr>
          <w:rFonts w:ascii="Times New Roman" w:hAnsi="Times New Roman" w:cs="Times New Roman"/>
          <w:sz w:val="24"/>
          <w:szCs w:val="24"/>
        </w:rPr>
        <w:t>s</w:t>
      </w:r>
      <w:r w:rsidR="000A4D39">
        <w:rPr>
          <w:rFonts w:ascii="Times New Roman" w:hAnsi="Times New Roman" w:cs="Times New Roman"/>
          <w:sz w:val="24"/>
          <w:szCs w:val="24"/>
        </w:rPr>
        <w:t xml:space="preserve"> us about the </w:t>
      </w:r>
      <w:r w:rsidR="005572D8">
        <w:rPr>
          <w:rFonts w:ascii="Times New Roman" w:hAnsi="Times New Roman" w:cs="Times New Roman"/>
          <w:sz w:val="24"/>
          <w:szCs w:val="24"/>
        </w:rPr>
        <w:t xml:space="preserve">varying degree of co-expression levels </w:t>
      </w:r>
      <w:r w:rsidR="006253F7">
        <w:rPr>
          <w:rFonts w:ascii="Times New Roman" w:hAnsi="Times New Roman" w:cs="Times New Roman"/>
          <w:sz w:val="24"/>
          <w:szCs w:val="24"/>
        </w:rPr>
        <w:t>between the pair</w:t>
      </w:r>
      <w:r w:rsidR="00027E7B">
        <w:rPr>
          <w:rFonts w:ascii="Times New Roman" w:hAnsi="Times New Roman" w:cs="Times New Roman"/>
          <w:sz w:val="24"/>
          <w:szCs w:val="24"/>
        </w:rPr>
        <w:t>s</w:t>
      </w:r>
      <w:r w:rsidR="000A4D39">
        <w:rPr>
          <w:rFonts w:ascii="Times New Roman" w:hAnsi="Times New Roman" w:cs="Times New Roman"/>
          <w:sz w:val="24"/>
          <w:szCs w:val="24"/>
        </w:rPr>
        <w:t xml:space="preserve"> of gene</w:t>
      </w:r>
      <w:r w:rsidR="006253F7">
        <w:rPr>
          <w:rFonts w:ascii="Times New Roman" w:hAnsi="Times New Roman" w:cs="Times New Roman"/>
          <w:sz w:val="24"/>
          <w:szCs w:val="24"/>
        </w:rPr>
        <w:t>s</w:t>
      </w:r>
      <w:r w:rsidR="000A4D39">
        <w:rPr>
          <w:rFonts w:ascii="Times New Roman" w:hAnsi="Times New Roman" w:cs="Times New Roman"/>
          <w:sz w:val="24"/>
          <w:szCs w:val="24"/>
        </w:rPr>
        <w:t xml:space="preserve"> which can be used to identify the regulations behind the cancer development</w:t>
      </w:r>
      <w:r w:rsidR="00E82064">
        <w:rPr>
          <w:rFonts w:ascii="Times New Roman" w:hAnsi="Times New Roman" w:cs="Times New Roman"/>
          <w:sz w:val="24"/>
          <w:szCs w:val="24"/>
        </w:rPr>
        <w:t>.</w:t>
      </w:r>
      <w:r w:rsidR="001B66CA">
        <w:rPr>
          <w:rFonts w:ascii="Times New Roman" w:hAnsi="Times New Roman" w:cs="Times New Roman"/>
          <w:sz w:val="24"/>
          <w:szCs w:val="24"/>
        </w:rPr>
        <w:t xml:space="preserve"> It has also extensively been used for discovery of disease marker genes and inferring gene regulatory networks.</w:t>
      </w:r>
      <w:r w:rsidR="00634E6E">
        <w:rPr>
          <w:rFonts w:ascii="Times New Roman" w:hAnsi="Times New Roman" w:cs="Times New Roman"/>
          <w:sz w:val="24"/>
          <w:szCs w:val="24"/>
        </w:rPr>
        <w:t xml:space="preserve"> Clustering techniques </w:t>
      </w:r>
      <w:r w:rsidR="001B66CA">
        <w:rPr>
          <w:rFonts w:ascii="Times New Roman" w:hAnsi="Times New Roman" w:cs="Times New Roman"/>
          <w:sz w:val="24"/>
          <w:szCs w:val="24"/>
        </w:rPr>
        <w:t>are</w:t>
      </w:r>
      <w:r w:rsidR="00634E6E">
        <w:rPr>
          <w:rFonts w:ascii="Times New Roman" w:hAnsi="Times New Roman" w:cs="Times New Roman"/>
          <w:sz w:val="24"/>
          <w:szCs w:val="24"/>
        </w:rPr>
        <w:t xml:space="preserve"> also used to identifying the biologically </w:t>
      </w:r>
      <w:r w:rsidR="00372469">
        <w:rPr>
          <w:rFonts w:ascii="Times New Roman" w:hAnsi="Times New Roman" w:cs="Times New Roman"/>
          <w:sz w:val="24"/>
          <w:szCs w:val="24"/>
        </w:rPr>
        <w:t>relevant</w:t>
      </w:r>
      <w:r w:rsidR="00634E6E">
        <w:rPr>
          <w:rFonts w:ascii="Times New Roman" w:hAnsi="Times New Roman" w:cs="Times New Roman"/>
          <w:sz w:val="24"/>
          <w:szCs w:val="24"/>
        </w:rPr>
        <w:t xml:space="preserve"> modules of genes in the networks. </w:t>
      </w:r>
    </w:p>
    <w:p w14:paraId="3AB00612" w14:textId="77777777" w:rsidR="000A5A33" w:rsidRDefault="000A5A33" w:rsidP="000A5A33">
      <w:pPr>
        <w:spacing w:after="0" w:line="276" w:lineRule="auto"/>
        <w:rPr>
          <w:rFonts w:ascii="Times New Roman" w:hAnsi="Times New Roman" w:cs="Times New Roman"/>
          <w:sz w:val="24"/>
          <w:szCs w:val="24"/>
        </w:rPr>
      </w:pPr>
    </w:p>
    <w:p w14:paraId="3B506831" w14:textId="7A7B989E" w:rsidR="000A5A33" w:rsidRDefault="003B43BD" w:rsidP="00A30351">
      <w:pPr>
        <w:spacing w:after="0" w:line="276" w:lineRule="auto"/>
        <w:jc w:val="both"/>
        <w:rPr>
          <w:rFonts w:ascii="Times New Roman" w:hAnsi="Times New Roman" w:cs="Times New Roman"/>
          <w:sz w:val="24"/>
          <w:szCs w:val="24"/>
        </w:rPr>
      </w:pPr>
      <w:r>
        <w:rPr>
          <w:rFonts w:ascii="Times New Roman" w:hAnsi="Times New Roman" w:cs="Times New Roman"/>
          <w:sz w:val="24"/>
          <w:szCs w:val="24"/>
        </w:rPr>
        <w:t xml:space="preserve">In this study, we want to </w:t>
      </w:r>
      <w:r w:rsidR="00853AE3">
        <w:rPr>
          <w:rFonts w:ascii="Times New Roman" w:hAnsi="Times New Roman" w:cs="Times New Roman"/>
          <w:sz w:val="24"/>
          <w:szCs w:val="24"/>
        </w:rPr>
        <w:t>compare</w:t>
      </w:r>
      <w:r>
        <w:rPr>
          <w:rFonts w:ascii="Times New Roman" w:hAnsi="Times New Roman" w:cs="Times New Roman"/>
          <w:sz w:val="24"/>
          <w:szCs w:val="24"/>
        </w:rPr>
        <w:t xml:space="preserve"> the </w:t>
      </w:r>
      <w:r w:rsidR="00A30351">
        <w:rPr>
          <w:rFonts w:ascii="Times New Roman" w:hAnsi="Times New Roman" w:cs="Times New Roman"/>
          <w:sz w:val="24"/>
          <w:szCs w:val="24"/>
        </w:rPr>
        <w:t>co-expression networks of the normal and cancer</w:t>
      </w:r>
      <w:r w:rsidR="00A66AD4">
        <w:rPr>
          <w:rFonts w:ascii="Times New Roman" w:hAnsi="Times New Roman" w:cs="Times New Roman"/>
          <w:sz w:val="24"/>
          <w:szCs w:val="24"/>
        </w:rPr>
        <w:t xml:space="preserve"> </w:t>
      </w:r>
      <w:r w:rsidR="00FA306A">
        <w:rPr>
          <w:rFonts w:ascii="Times New Roman" w:hAnsi="Times New Roman" w:cs="Times New Roman"/>
          <w:sz w:val="24"/>
          <w:szCs w:val="24"/>
        </w:rPr>
        <w:t>dataset</w:t>
      </w:r>
      <w:r w:rsidR="00A66AD4">
        <w:rPr>
          <w:rFonts w:ascii="Times New Roman" w:hAnsi="Times New Roman" w:cs="Times New Roman"/>
          <w:sz w:val="24"/>
          <w:szCs w:val="24"/>
        </w:rPr>
        <w:t xml:space="preserve">. </w:t>
      </w:r>
      <w:r w:rsidR="005D1BBC">
        <w:rPr>
          <w:rFonts w:ascii="Times New Roman" w:hAnsi="Times New Roman" w:cs="Times New Roman"/>
          <w:sz w:val="24"/>
          <w:szCs w:val="24"/>
        </w:rPr>
        <w:t>Using the co-expression networks</w:t>
      </w:r>
      <w:r w:rsidR="00880046">
        <w:rPr>
          <w:rFonts w:ascii="Times New Roman" w:hAnsi="Times New Roman" w:cs="Times New Roman"/>
          <w:sz w:val="24"/>
          <w:szCs w:val="24"/>
        </w:rPr>
        <w:t>,</w:t>
      </w:r>
      <w:r w:rsidR="005D1BBC">
        <w:rPr>
          <w:rFonts w:ascii="Times New Roman" w:hAnsi="Times New Roman" w:cs="Times New Roman"/>
          <w:sz w:val="24"/>
          <w:szCs w:val="24"/>
        </w:rPr>
        <w:t xml:space="preserve"> we want to identify</w:t>
      </w:r>
      <w:r w:rsidR="00A66AD4">
        <w:rPr>
          <w:rFonts w:ascii="Times New Roman" w:hAnsi="Times New Roman" w:cs="Times New Roman"/>
          <w:sz w:val="24"/>
          <w:szCs w:val="24"/>
        </w:rPr>
        <w:t xml:space="preserve"> </w:t>
      </w:r>
      <w:r w:rsidR="00780D16">
        <w:rPr>
          <w:rFonts w:ascii="Times New Roman" w:hAnsi="Times New Roman" w:cs="Times New Roman"/>
          <w:sz w:val="24"/>
          <w:szCs w:val="24"/>
        </w:rPr>
        <w:t>the</w:t>
      </w:r>
      <w:r w:rsidR="00A66AD4">
        <w:rPr>
          <w:rFonts w:ascii="Times New Roman" w:hAnsi="Times New Roman" w:cs="Times New Roman"/>
          <w:sz w:val="24"/>
          <w:szCs w:val="24"/>
        </w:rPr>
        <w:t xml:space="preserve"> co-expressed g</w:t>
      </w:r>
      <w:r w:rsidR="002823DD">
        <w:rPr>
          <w:rFonts w:ascii="Times New Roman" w:hAnsi="Times New Roman" w:cs="Times New Roman"/>
          <w:sz w:val="24"/>
          <w:szCs w:val="24"/>
        </w:rPr>
        <w:t>ene set</w:t>
      </w:r>
      <w:r w:rsidR="00780D16">
        <w:rPr>
          <w:rFonts w:ascii="Times New Roman" w:hAnsi="Times New Roman" w:cs="Times New Roman"/>
          <w:sz w:val="24"/>
          <w:szCs w:val="24"/>
        </w:rPr>
        <w:t>s</w:t>
      </w:r>
      <w:r w:rsidR="002823DD">
        <w:rPr>
          <w:rFonts w:ascii="Times New Roman" w:hAnsi="Times New Roman" w:cs="Times New Roman"/>
          <w:sz w:val="24"/>
          <w:szCs w:val="24"/>
        </w:rPr>
        <w:t xml:space="preserve"> or cluster</w:t>
      </w:r>
      <w:r w:rsidR="00780D16">
        <w:rPr>
          <w:rFonts w:ascii="Times New Roman" w:hAnsi="Times New Roman" w:cs="Times New Roman"/>
          <w:sz w:val="24"/>
          <w:szCs w:val="24"/>
        </w:rPr>
        <w:t>s which pla</w:t>
      </w:r>
      <w:r w:rsidR="00CB0615">
        <w:rPr>
          <w:rFonts w:ascii="Times New Roman" w:hAnsi="Times New Roman" w:cs="Times New Roman"/>
          <w:sz w:val="24"/>
          <w:szCs w:val="24"/>
        </w:rPr>
        <w:t>y</w:t>
      </w:r>
      <w:r w:rsidR="00780D16">
        <w:rPr>
          <w:rFonts w:ascii="Times New Roman" w:hAnsi="Times New Roman" w:cs="Times New Roman"/>
          <w:sz w:val="24"/>
          <w:szCs w:val="24"/>
        </w:rPr>
        <w:t xml:space="preserve"> </w:t>
      </w:r>
      <w:r w:rsidR="00A66AD4">
        <w:rPr>
          <w:rFonts w:ascii="Times New Roman" w:hAnsi="Times New Roman" w:cs="Times New Roman"/>
          <w:sz w:val="24"/>
          <w:szCs w:val="24"/>
        </w:rPr>
        <w:t xml:space="preserve">important role in </w:t>
      </w:r>
      <w:r w:rsidR="00A66AD4">
        <w:rPr>
          <w:rFonts w:ascii="Times New Roman" w:hAnsi="Times New Roman" w:cs="Times New Roman"/>
          <w:sz w:val="24"/>
          <w:szCs w:val="24"/>
        </w:rPr>
        <w:lastRenderedPageBreak/>
        <w:t>the cancer development and</w:t>
      </w:r>
      <w:r w:rsidR="00780D16">
        <w:rPr>
          <w:rFonts w:ascii="Times New Roman" w:hAnsi="Times New Roman" w:cs="Times New Roman"/>
          <w:sz w:val="24"/>
          <w:szCs w:val="24"/>
        </w:rPr>
        <w:t xml:space="preserve"> progression</w:t>
      </w:r>
      <w:r w:rsidR="00A66AD4">
        <w:rPr>
          <w:rFonts w:ascii="Times New Roman" w:hAnsi="Times New Roman" w:cs="Times New Roman"/>
          <w:sz w:val="24"/>
          <w:szCs w:val="24"/>
        </w:rPr>
        <w:t xml:space="preserve">. </w:t>
      </w:r>
      <w:r w:rsidR="002944C7">
        <w:rPr>
          <w:rFonts w:ascii="Times New Roman" w:hAnsi="Times New Roman" w:cs="Times New Roman"/>
          <w:sz w:val="24"/>
          <w:szCs w:val="24"/>
        </w:rPr>
        <w:t xml:space="preserve">In order to study this, we built co-expression networks for the normal and cancer samples using different correlation methods. </w:t>
      </w:r>
      <w:r w:rsidR="0020697A">
        <w:rPr>
          <w:rFonts w:ascii="Times New Roman" w:hAnsi="Times New Roman" w:cs="Times New Roman"/>
          <w:sz w:val="24"/>
          <w:szCs w:val="24"/>
        </w:rPr>
        <w:t>There are two major types of correlation methods namely Pearson (Linear) and Spearman (Non-Linear)</w:t>
      </w:r>
      <w:r w:rsidR="00BC10CB">
        <w:rPr>
          <w:rFonts w:ascii="Times New Roman" w:hAnsi="Times New Roman" w:cs="Times New Roman"/>
          <w:sz w:val="24"/>
          <w:szCs w:val="24"/>
        </w:rPr>
        <w:t xml:space="preserve">. </w:t>
      </w:r>
      <w:r w:rsidR="0020697A">
        <w:rPr>
          <w:rFonts w:ascii="Times New Roman" w:hAnsi="Times New Roman" w:cs="Times New Roman"/>
          <w:sz w:val="24"/>
          <w:szCs w:val="24"/>
        </w:rPr>
        <w:t xml:space="preserve"> </w:t>
      </w:r>
      <w:r w:rsidR="00490DD5">
        <w:rPr>
          <w:rFonts w:ascii="Times New Roman" w:hAnsi="Times New Roman" w:cs="Times New Roman"/>
          <w:sz w:val="24"/>
          <w:szCs w:val="24"/>
        </w:rPr>
        <w:t xml:space="preserve">For our study, we first </w:t>
      </w:r>
      <w:r w:rsidR="00676792">
        <w:rPr>
          <w:rFonts w:ascii="Times New Roman" w:hAnsi="Times New Roman" w:cs="Times New Roman"/>
          <w:sz w:val="24"/>
          <w:szCs w:val="24"/>
        </w:rPr>
        <w:t xml:space="preserve">assessed these methods by comparing </w:t>
      </w:r>
      <w:r w:rsidR="00490DD5">
        <w:rPr>
          <w:rFonts w:ascii="Times New Roman" w:hAnsi="Times New Roman" w:cs="Times New Roman"/>
          <w:sz w:val="24"/>
          <w:szCs w:val="24"/>
        </w:rPr>
        <w:t>the networks build from t</w:t>
      </w:r>
      <w:r w:rsidR="006C2823">
        <w:rPr>
          <w:rFonts w:ascii="Times New Roman" w:hAnsi="Times New Roman" w:cs="Times New Roman"/>
          <w:sz w:val="24"/>
          <w:szCs w:val="24"/>
        </w:rPr>
        <w:t>hese two methods</w:t>
      </w:r>
      <w:r w:rsidR="00490DD5">
        <w:rPr>
          <w:rFonts w:ascii="Times New Roman" w:hAnsi="Times New Roman" w:cs="Times New Roman"/>
          <w:sz w:val="24"/>
          <w:szCs w:val="24"/>
        </w:rPr>
        <w:t>.</w:t>
      </w:r>
      <w:r w:rsidR="00E46833">
        <w:rPr>
          <w:rFonts w:ascii="Times New Roman" w:hAnsi="Times New Roman" w:cs="Times New Roman"/>
          <w:sz w:val="24"/>
          <w:szCs w:val="24"/>
        </w:rPr>
        <w:t xml:space="preserve"> After that, we used the better method to compare the normal and cancer networks using </w:t>
      </w:r>
      <w:r w:rsidR="009B478E">
        <w:rPr>
          <w:rFonts w:ascii="Times New Roman" w:hAnsi="Times New Roman" w:cs="Times New Roman"/>
          <w:sz w:val="24"/>
          <w:szCs w:val="24"/>
        </w:rPr>
        <w:t xml:space="preserve">the </w:t>
      </w:r>
      <w:proofErr w:type="spellStart"/>
      <w:r w:rsidR="00E46833">
        <w:rPr>
          <w:rFonts w:ascii="Times New Roman" w:hAnsi="Times New Roman" w:cs="Times New Roman"/>
          <w:sz w:val="24"/>
          <w:szCs w:val="24"/>
        </w:rPr>
        <w:t>iGraph</w:t>
      </w:r>
      <w:proofErr w:type="spellEnd"/>
      <w:r w:rsidR="00E46833">
        <w:rPr>
          <w:rFonts w:ascii="Times New Roman" w:hAnsi="Times New Roman" w:cs="Times New Roman"/>
          <w:sz w:val="24"/>
          <w:szCs w:val="24"/>
        </w:rPr>
        <w:t xml:space="preserve"> package </w:t>
      </w:r>
      <w:r w:rsidR="00B70067">
        <w:rPr>
          <w:rFonts w:ascii="Times New Roman" w:hAnsi="Times New Roman" w:cs="Times New Roman"/>
          <w:sz w:val="24"/>
          <w:szCs w:val="24"/>
        </w:rPr>
        <w:t>in R</w:t>
      </w:r>
      <w:r w:rsidR="00CF5A0B">
        <w:rPr>
          <w:rFonts w:ascii="Times New Roman" w:hAnsi="Times New Roman" w:cs="Times New Roman"/>
          <w:sz w:val="24"/>
          <w:szCs w:val="24"/>
        </w:rPr>
        <w:t xml:space="preserve"> </w:t>
      </w:r>
      <w:r w:rsidR="00CF5A0B">
        <w:rPr>
          <w:rFonts w:ascii="Times New Roman" w:hAnsi="Times New Roman" w:cs="Times New Roman"/>
          <w:sz w:val="24"/>
          <w:szCs w:val="24"/>
        </w:rPr>
        <w:fldChar w:fldCharType="begin" w:fldLock="1"/>
      </w:r>
      <w:r w:rsidR="00CF5A0B">
        <w:rPr>
          <w:rFonts w:ascii="Times New Roman" w:hAnsi="Times New Roman" w:cs="Times New Roman"/>
          <w:sz w:val="24"/>
          <w:szCs w:val="24"/>
        </w:rPr>
        <w:instrText>ADDIN CSL_CITATION { "citationItems" : [ { "id" : "ITEM-1", "itemData" : { "abstract" : "Routines for simple graphs and network analysis. It can\r\nhandle large graphs very well and provides functions for generating random\r\nand regular graphs, graph visualization, centrality methods and much more.", "id" : "ITEM-1", "issued" : { "date-parts" : [ [ "0" ] ] }, "title" : "igraph R package", "type" : "article" }, "uris" : [ "http://www.mendeley.com/documents/?uuid=545b0026-0c75-3b37-8286-db4ddfff324f" ] } ], "mendeley" : { "formattedCitation" : "[8]", "plainTextFormattedCitation" : "[8]", "previouslyFormattedCitation" : "[8]" }, "properties" : { "noteIndex" : 0 }, "schema" : "https://github.com/citation-style-language/schema/raw/master/csl-citation.json" }</w:instrText>
      </w:r>
      <w:r w:rsidR="00CF5A0B">
        <w:rPr>
          <w:rFonts w:ascii="Times New Roman" w:hAnsi="Times New Roman" w:cs="Times New Roman"/>
          <w:sz w:val="24"/>
          <w:szCs w:val="24"/>
        </w:rPr>
        <w:fldChar w:fldCharType="separate"/>
      </w:r>
      <w:r w:rsidR="00CF5A0B" w:rsidRPr="00CF5A0B">
        <w:rPr>
          <w:rFonts w:ascii="Times New Roman" w:hAnsi="Times New Roman" w:cs="Times New Roman"/>
          <w:noProof/>
          <w:sz w:val="24"/>
          <w:szCs w:val="24"/>
        </w:rPr>
        <w:t>[8]</w:t>
      </w:r>
      <w:r w:rsidR="00CF5A0B">
        <w:rPr>
          <w:rFonts w:ascii="Times New Roman" w:hAnsi="Times New Roman" w:cs="Times New Roman"/>
          <w:sz w:val="24"/>
          <w:szCs w:val="24"/>
        </w:rPr>
        <w:fldChar w:fldCharType="end"/>
      </w:r>
      <w:r w:rsidR="00B70067">
        <w:rPr>
          <w:rFonts w:ascii="Times New Roman" w:hAnsi="Times New Roman" w:cs="Times New Roman"/>
          <w:sz w:val="24"/>
          <w:szCs w:val="24"/>
        </w:rPr>
        <w:t xml:space="preserve">. Using </w:t>
      </w:r>
      <w:proofErr w:type="spellStart"/>
      <w:r w:rsidR="00B70067">
        <w:rPr>
          <w:rFonts w:ascii="Times New Roman" w:hAnsi="Times New Roman" w:cs="Times New Roman"/>
          <w:sz w:val="24"/>
          <w:szCs w:val="24"/>
        </w:rPr>
        <w:t>SPICi</w:t>
      </w:r>
      <w:proofErr w:type="spellEnd"/>
      <w:r w:rsidR="00B70067">
        <w:rPr>
          <w:rFonts w:ascii="Times New Roman" w:hAnsi="Times New Roman" w:cs="Times New Roman"/>
          <w:sz w:val="24"/>
          <w:szCs w:val="24"/>
        </w:rPr>
        <w:t xml:space="preserve"> </w:t>
      </w:r>
      <w:r w:rsidR="00B70067">
        <w:rPr>
          <w:rFonts w:ascii="Times New Roman" w:hAnsi="Times New Roman" w:cs="Times New Roman"/>
          <w:sz w:val="24"/>
          <w:szCs w:val="24"/>
        </w:rPr>
        <w:fldChar w:fldCharType="begin" w:fldLock="1"/>
      </w:r>
      <w:r w:rsidR="00CF5A0B">
        <w:rPr>
          <w:rFonts w:ascii="Times New Roman" w:hAnsi="Times New Roman" w:cs="Times New Roman"/>
          <w:sz w:val="24"/>
          <w:szCs w:val="24"/>
        </w:rPr>
        <w:instrText>ADDIN CSL_CITATION { "citationItems" : [ { "id" : "ITEM-1", "itemData" : { "DOI" : "10.1093/bioinformatics/btq078", "ISSN" : "1367-4803", "author" : [ { "dropping-particle" : "", "family" : "Jiang", "given" : "P.", "non-dropping-particle" : "", "parse-names" : false, "suffix" : "" }, { "dropping-particle" : "", "family" : "Singh", "given" : "M.", "non-dropping-particle" : "", "parse-names" : false, "suffix" : "" } ], "container-title" : "Bioinformatics", "id" : "ITEM-1", "issue" : "8", "issued" : { "date-parts" : [ [ "2010", "4", "15" ] ] }, "page" : "1105-1111", "publisher" : "Oxford University Press", "title" : "SPICi: a fast clustering algorithm for large biological networks", "type" : "article-journal", "volume" : "26" }, "uris" : [ "http://www.mendeley.com/documents/?uuid=bec9d1cc-ef4e-3f1b-a134-07c49c6b6d3c" ] } ], "mendeley" : { "formattedCitation" : "[9]", "plainTextFormattedCitation" : "[9]", "previouslyFormattedCitation" : "[9]" }, "properties" : { "noteIndex" : 0 }, "schema" : "https://github.com/citation-style-language/schema/raw/master/csl-citation.json" }</w:instrText>
      </w:r>
      <w:r w:rsidR="00B70067">
        <w:rPr>
          <w:rFonts w:ascii="Times New Roman" w:hAnsi="Times New Roman" w:cs="Times New Roman"/>
          <w:sz w:val="24"/>
          <w:szCs w:val="24"/>
        </w:rPr>
        <w:fldChar w:fldCharType="separate"/>
      </w:r>
      <w:r w:rsidR="00CF5A0B" w:rsidRPr="00CF5A0B">
        <w:rPr>
          <w:rFonts w:ascii="Times New Roman" w:hAnsi="Times New Roman" w:cs="Times New Roman"/>
          <w:noProof/>
          <w:sz w:val="24"/>
          <w:szCs w:val="24"/>
        </w:rPr>
        <w:t>[9]</w:t>
      </w:r>
      <w:r w:rsidR="00B70067">
        <w:rPr>
          <w:rFonts w:ascii="Times New Roman" w:hAnsi="Times New Roman" w:cs="Times New Roman"/>
          <w:sz w:val="24"/>
          <w:szCs w:val="24"/>
        </w:rPr>
        <w:fldChar w:fldCharType="end"/>
      </w:r>
      <w:r w:rsidR="00B70067">
        <w:rPr>
          <w:rFonts w:ascii="Times New Roman" w:hAnsi="Times New Roman" w:cs="Times New Roman"/>
          <w:sz w:val="24"/>
          <w:szCs w:val="24"/>
        </w:rPr>
        <w:t xml:space="preserve"> and GREAT </w:t>
      </w:r>
      <w:r w:rsidR="00B70067">
        <w:rPr>
          <w:rFonts w:ascii="Times New Roman" w:hAnsi="Times New Roman" w:cs="Times New Roman"/>
          <w:sz w:val="24"/>
          <w:szCs w:val="24"/>
        </w:rPr>
        <w:fldChar w:fldCharType="begin" w:fldLock="1"/>
      </w:r>
      <w:r w:rsidR="00CF5A0B">
        <w:rPr>
          <w:rFonts w:ascii="Times New Roman" w:hAnsi="Times New Roman" w:cs="Times New Roman"/>
          <w:sz w:val="24"/>
          <w:szCs w:val="24"/>
        </w:rPr>
        <w:instrText>ADDIN CSL_CITATION { "citationItems" : [ { "id" : "ITEM-1", "itemData" : { "DOI" : "10.1038/nbt.1630", "ISBN" : "1546-1696 (Electronic)\\n1087-0156 (Linking)", "ISSN" : "1546-1696", "PMID" : "20436461", "abstract" : "We developed the Genomic Regions Enrichment of Annotations Tool (GREAT) to analyze the functional significance of cis-regulatory regions identified by localized measurements of DNA binding events across an entire genome. Whereas previous methods took into account only binding proximal to genes, GREAT is able to properly incorporate distal binding sites and control for false positives using a binomial test over the input genomic regions. GREAT incorporates annotations from 20 ontologies and is available as a web application. Applying GREAT to data sets from chromatin immunoprecipitation coupled with massively parallel sequencing (ChIP-seq) of multiple transcription-associated factors, including SRF, NRSF, GABP, Stat3 and p300 in different developmental contexts, we recover many functions of these factors that are missed by existing gene-based tools, and we generate testable hypotheses. The utility of GREAT is not limited to ChIP-seq, as it could also be applied to open chromatin, localized epigenomic markers and similar functional data sets, as well as comparative genomics sets.", "author" : [ { "dropping-particle" : "", "family" : "McLean", "given" : "Cory Y", "non-dropping-particle" : "", "parse-names" : false, "suffix" : "" }, { "dropping-particle" : "", "family" : "Bristor", "given" : "Dave", "non-dropping-particle" : "", "parse-names" : false, "suffix" : "" }, { "dropping-particle" : "", "family" : "Hiller", "given" : "Michael", "non-dropping-particle" : "", "parse-names" : false, "suffix" : "" }, { "dropping-particle" : "", "family" : "Clarke", "given" : "Shoa L", "non-dropping-particle" : "", "parse-names" : false, "suffix" : "" }, { "dropping-particle" : "", "family" : "Schaar", "given" : "Bruce T", "non-dropping-particle" : "", "parse-names" : false, "suffix" : "" }, { "dropping-particle" : "", "family" : "Lowe", "given" : "Craig B", "non-dropping-particle" : "", "parse-names" : false, "suffix" : "" }, { "dropping-particle" : "", "family" : "Wenger", "given" : "Aaron M", "non-dropping-particle" : "", "parse-names" : false, "suffix" : "" }, { "dropping-particle" : "", "family" : "Bejerano", "given" : "Gill", "non-dropping-particle" : "", "parse-names" : false, "suffix" : "" } ], "container-title" : "Nature biotechnology", "id" : "ITEM-1", "issue" : "5", "issued" : { "date-parts" : [ [ "2010" ] ] }, "page" : "495-501", "publisher" : "Nature Publishing Group", "title" : "GREAT improves functional interpretation of cis-regulatory regions.", "type" : "article-journal", "volume" : "28" }, "uris" : [ "http://www.mendeley.com/documents/?uuid=95ce551d-5081-4002-b7c6-4f0f99fb55b9" ] } ], "mendeley" : { "formattedCitation" : "[10]", "plainTextFormattedCitation" : "[10]", "previouslyFormattedCitation" : "[10]" }, "properties" : { "noteIndex" : 0 }, "schema" : "https://github.com/citation-style-language/schema/raw/master/csl-citation.json" }</w:instrText>
      </w:r>
      <w:r w:rsidR="00B70067">
        <w:rPr>
          <w:rFonts w:ascii="Times New Roman" w:hAnsi="Times New Roman" w:cs="Times New Roman"/>
          <w:sz w:val="24"/>
          <w:szCs w:val="24"/>
        </w:rPr>
        <w:fldChar w:fldCharType="separate"/>
      </w:r>
      <w:r w:rsidR="00CF5A0B" w:rsidRPr="00CF5A0B">
        <w:rPr>
          <w:rFonts w:ascii="Times New Roman" w:hAnsi="Times New Roman" w:cs="Times New Roman"/>
          <w:noProof/>
          <w:sz w:val="24"/>
          <w:szCs w:val="24"/>
        </w:rPr>
        <w:t>[10]</w:t>
      </w:r>
      <w:r w:rsidR="00B70067">
        <w:rPr>
          <w:rFonts w:ascii="Times New Roman" w:hAnsi="Times New Roman" w:cs="Times New Roman"/>
          <w:sz w:val="24"/>
          <w:szCs w:val="24"/>
        </w:rPr>
        <w:fldChar w:fldCharType="end"/>
      </w:r>
      <w:r w:rsidR="00B70067">
        <w:rPr>
          <w:rFonts w:ascii="Times New Roman" w:hAnsi="Times New Roman" w:cs="Times New Roman"/>
          <w:sz w:val="24"/>
          <w:szCs w:val="24"/>
        </w:rPr>
        <w:t xml:space="preserve">, </w:t>
      </w:r>
      <w:r w:rsidR="00E46833">
        <w:rPr>
          <w:rFonts w:ascii="Times New Roman" w:hAnsi="Times New Roman" w:cs="Times New Roman"/>
          <w:sz w:val="24"/>
          <w:szCs w:val="24"/>
        </w:rPr>
        <w:t xml:space="preserve">we </w:t>
      </w:r>
      <w:r w:rsidR="00877FE7">
        <w:rPr>
          <w:rFonts w:ascii="Times New Roman" w:hAnsi="Times New Roman" w:cs="Times New Roman"/>
          <w:sz w:val="24"/>
          <w:szCs w:val="24"/>
        </w:rPr>
        <w:t>found</w:t>
      </w:r>
      <w:r w:rsidR="00E46833">
        <w:rPr>
          <w:rFonts w:ascii="Times New Roman" w:hAnsi="Times New Roman" w:cs="Times New Roman"/>
          <w:sz w:val="24"/>
          <w:szCs w:val="24"/>
        </w:rPr>
        <w:t xml:space="preserve"> two </w:t>
      </w:r>
      <w:r w:rsidR="00A40D2C">
        <w:rPr>
          <w:rFonts w:ascii="Times New Roman" w:hAnsi="Times New Roman" w:cs="Times New Roman"/>
          <w:sz w:val="24"/>
          <w:szCs w:val="24"/>
        </w:rPr>
        <w:t>interesting</w:t>
      </w:r>
      <w:r w:rsidR="00146D2D">
        <w:rPr>
          <w:rFonts w:ascii="Times New Roman" w:hAnsi="Times New Roman" w:cs="Times New Roman"/>
          <w:sz w:val="24"/>
          <w:szCs w:val="24"/>
        </w:rPr>
        <w:t xml:space="preserve"> gene clusters which appear</w:t>
      </w:r>
      <w:r w:rsidR="00E46833">
        <w:rPr>
          <w:rFonts w:ascii="Times New Roman" w:hAnsi="Times New Roman" w:cs="Times New Roman"/>
          <w:sz w:val="24"/>
          <w:szCs w:val="24"/>
        </w:rPr>
        <w:t xml:space="preserve"> to be biologically important for the development and progression </w:t>
      </w:r>
      <w:r w:rsidR="00DD0817">
        <w:rPr>
          <w:rFonts w:ascii="Times New Roman" w:hAnsi="Times New Roman" w:cs="Times New Roman"/>
          <w:sz w:val="24"/>
          <w:szCs w:val="24"/>
        </w:rPr>
        <w:t>of breast cancer.</w:t>
      </w:r>
    </w:p>
    <w:bookmarkEnd w:id="0"/>
    <w:bookmarkEnd w:id="1"/>
    <w:p w14:paraId="76D06413" w14:textId="77777777" w:rsidR="000A5A33" w:rsidRDefault="000A5A33" w:rsidP="000A5A33">
      <w:pPr>
        <w:spacing w:after="0" w:line="276" w:lineRule="auto"/>
        <w:rPr>
          <w:rFonts w:ascii="Times New Roman" w:hAnsi="Times New Roman" w:cs="Times New Roman"/>
          <w:sz w:val="24"/>
          <w:szCs w:val="24"/>
        </w:rPr>
      </w:pPr>
    </w:p>
    <w:p w14:paraId="13834CA4" w14:textId="77777777" w:rsidR="006D7E7C" w:rsidRPr="00736BAE" w:rsidRDefault="006D7E7C" w:rsidP="006D7E7C">
      <w:pPr>
        <w:spacing w:after="0" w:line="276" w:lineRule="auto"/>
        <w:rPr>
          <w:rFonts w:ascii="Times New Roman" w:hAnsi="Times New Roman" w:cs="Times New Roman"/>
          <w:b/>
          <w:sz w:val="32"/>
          <w:szCs w:val="24"/>
        </w:rPr>
      </w:pPr>
      <w:bookmarkStart w:id="3" w:name="OLE_LINK3"/>
      <w:bookmarkStart w:id="4" w:name="OLE_LINK4"/>
      <w:r w:rsidRPr="00736BAE">
        <w:rPr>
          <w:rFonts w:ascii="Times New Roman" w:hAnsi="Times New Roman" w:cs="Times New Roman"/>
          <w:b/>
          <w:sz w:val="32"/>
          <w:szCs w:val="24"/>
        </w:rPr>
        <w:t>Methods</w:t>
      </w:r>
    </w:p>
    <w:p w14:paraId="2F1FDF4F" w14:textId="77777777" w:rsidR="006D7E7C" w:rsidRPr="00FE48E2" w:rsidRDefault="006D7E7C" w:rsidP="006D7E7C">
      <w:pPr>
        <w:spacing w:after="0" w:line="276" w:lineRule="auto"/>
        <w:rPr>
          <w:rFonts w:ascii="Times New Roman" w:hAnsi="Times New Roman" w:cs="Times New Roman"/>
          <w:b/>
          <w:sz w:val="24"/>
          <w:szCs w:val="24"/>
        </w:rPr>
      </w:pPr>
    </w:p>
    <w:p w14:paraId="74C6A839" w14:textId="77777777" w:rsidR="006D7E7C" w:rsidRPr="00FE48E2" w:rsidRDefault="006D7E7C" w:rsidP="006D7E7C">
      <w:pPr>
        <w:spacing w:after="0" w:line="276" w:lineRule="auto"/>
        <w:rPr>
          <w:rFonts w:ascii="Times New Roman" w:hAnsi="Times New Roman" w:cs="Times New Roman"/>
          <w:b/>
          <w:sz w:val="28"/>
          <w:szCs w:val="28"/>
        </w:rPr>
      </w:pPr>
      <w:r w:rsidRPr="00FE48E2">
        <w:rPr>
          <w:rFonts w:ascii="Times New Roman" w:hAnsi="Times New Roman" w:cs="Times New Roman"/>
          <w:b/>
          <w:sz w:val="28"/>
          <w:szCs w:val="28"/>
        </w:rPr>
        <w:t>Data</w:t>
      </w:r>
      <w:r>
        <w:rPr>
          <w:rFonts w:ascii="Times New Roman" w:hAnsi="Times New Roman" w:cs="Times New Roman"/>
          <w:b/>
          <w:sz w:val="28"/>
          <w:szCs w:val="28"/>
        </w:rPr>
        <w:t xml:space="preserve"> processing</w:t>
      </w:r>
    </w:p>
    <w:p w14:paraId="04307A56" w14:textId="51CF2124" w:rsidR="006D7E7C" w:rsidRDefault="000A0FFD" w:rsidP="00BA3F3E">
      <w:pPr>
        <w:spacing w:after="0" w:line="276" w:lineRule="auto"/>
        <w:jc w:val="both"/>
        <w:rPr>
          <w:rFonts w:ascii="Times New Roman" w:hAnsi="Times New Roman" w:cs="Times New Roman"/>
          <w:sz w:val="24"/>
          <w:szCs w:val="28"/>
        </w:rPr>
      </w:pPr>
      <w:r>
        <w:rPr>
          <w:rFonts w:ascii="Times New Roman" w:hAnsi="Times New Roman" w:cs="Times New Roman"/>
          <w:sz w:val="24"/>
          <w:szCs w:val="28"/>
        </w:rPr>
        <w:t>C</w:t>
      </w:r>
      <w:r w:rsidR="00D94225">
        <w:rPr>
          <w:rFonts w:ascii="Times New Roman" w:hAnsi="Times New Roman" w:cs="Times New Roman"/>
          <w:sz w:val="24"/>
          <w:szCs w:val="28"/>
        </w:rPr>
        <w:t>ancer</w:t>
      </w:r>
      <w:r w:rsidR="00B478F3">
        <w:rPr>
          <w:rFonts w:ascii="Times New Roman" w:hAnsi="Times New Roman" w:cs="Times New Roman"/>
          <w:sz w:val="24"/>
          <w:szCs w:val="28"/>
        </w:rPr>
        <w:t xml:space="preserve"> and the normal breast </w:t>
      </w:r>
      <w:r w:rsidR="00D94225">
        <w:rPr>
          <w:rFonts w:ascii="Times New Roman" w:hAnsi="Times New Roman" w:cs="Times New Roman"/>
          <w:sz w:val="24"/>
          <w:szCs w:val="28"/>
        </w:rPr>
        <w:t>RNA-</w:t>
      </w:r>
      <w:proofErr w:type="spellStart"/>
      <w:r w:rsidR="00D94225">
        <w:rPr>
          <w:rFonts w:ascii="Times New Roman" w:hAnsi="Times New Roman" w:cs="Times New Roman"/>
          <w:sz w:val="24"/>
          <w:szCs w:val="28"/>
        </w:rPr>
        <w:t>Seq</w:t>
      </w:r>
      <w:proofErr w:type="spellEnd"/>
      <w:r w:rsidR="00D94225">
        <w:rPr>
          <w:rFonts w:ascii="Times New Roman" w:hAnsi="Times New Roman" w:cs="Times New Roman"/>
          <w:sz w:val="24"/>
          <w:szCs w:val="28"/>
        </w:rPr>
        <w:t xml:space="preserve"> </w:t>
      </w:r>
      <w:r w:rsidR="00FA65D2">
        <w:rPr>
          <w:rFonts w:ascii="Times New Roman" w:hAnsi="Times New Roman" w:cs="Times New Roman"/>
          <w:sz w:val="24"/>
          <w:szCs w:val="28"/>
        </w:rPr>
        <w:t xml:space="preserve">data </w:t>
      </w:r>
      <w:r w:rsidR="00326D5A">
        <w:rPr>
          <w:rFonts w:ascii="Times New Roman" w:hAnsi="Times New Roman" w:cs="Times New Roman"/>
          <w:sz w:val="24"/>
          <w:szCs w:val="28"/>
        </w:rPr>
        <w:t>was</w:t>
      </w:r>
      <w:r w:rsidR="00FA65D2">
        <w:rPr>
          <w:rFonts w:ascii="Times New Roman" w:hAnsi="Times New Roman" w:cs="Times New Roman"/>
          <w:sz w:val="24"/>
          <w:szCs w:val="28"/>
        </w:rPr>
        <w:t xml:space="preserve"> downloaded from </w:t>
      </w:r>
      <w:r w:rsidR="00D94225">
        <w:rPr>
          <w:rFonts w:ascii="Times New Roman" w:hAnsi="Times New Roman" w:cs="Times New Roman"/>
          <w:sz w:val="24"/>
          <w:szCs w:val="28"/>
        </w:rPr>
        <w:t>The Cancer Genome Atlas (TCGA)</w:t>
      </w:r>
      <w:r w:rsidR="00340C5B">
        <w:rPr>
          <w:rFonts w:ascii="Times New Roman" w:hAnsi="Times New Roman" w:cs="Times New Roman"/>
          <w:sz w:val="24"/>
          <w:szCs w:val="28"/>
        </w:rPr>
        <w:t xml:space="preserve"> database</w:t>
      </w:r>
      <w:r w:rsidR="004F13A2">
        <w:rPr>
          <w:rFonts w:ascii="Times New Roman" w:hAnsi="Times New Roman" w:cs="Times New Roman"/>
          <w:sz w:val="24"/>
          <w:szCs w:val="28"/>
        </w:rPr>
        <w:t xml:space="preserve"> </w:t>
      </w:r>
      <w:r w:rsidR="004F13A2">
        <w:rPr>
          <w:rFonts w:ascii="Times New Roman" w:hAnsi="Times New Roman" w:cs="Times New Roman"/>
          <w:sz w:val="24"/>
          <w:szCs w:val="28"/>
        </w:rPr>
        <w:fldChar w:fldCharType="begin" w:fldLock="1"/>
      </w:r>
      <w:r w:rsidR="004F13A2">
        <w:rPr>
          <w:rFonts w:ascii="Times New Roman" w:hAnsi="Times New Roman" w:cs="Times New Roman"/>
          <w:sz w:val="24"/>
          <w:szCs w:val="28"/>
        </w:rPr>
        <w:instrText>ADDIN CSL_CITATION { "citationItems" : [ { "id" : "ITEM-1", "itemData" : { "URL" : "https://cancergenome.nih.gov/", "accessed" : { "date-parts" : [ [ "2017", "5", "4" ] ] }, "author" : [ { "dropping-particle" : "", "family" : "NIH", "given" : "", "non-dropping-particle" : "", "parse-names" : false, "suffix" : "" } ], "id" : "ITEM-1", "issued" : { "date-parts" : [ [ "0" ] ] }, "title" : "Home - The Cancer Genome Atlas - Cancer Genome - TCGA", "type" : "webpage" }, "uris" : [ "http://www.mendeley.com/documents/?uuid=c19a28ba-bb46-3105-88f6-a5a950a55dc1" ] } ], "mendeley" : { "formattedCitation" : "[11]", "plainTextFormattedCitation" : "[11]" }, "properties" : { "noteIndex" : 0 }, "schema" : "https://github.com/citation-style-language/schema/raw/master/csl-citation.json" }</w:instrText>
      </w:r>
      <w:r w:rsidR="004F13A2">
        <w:rPr>
          <w:rFonts w:ascii="Times New Roman" w:hAnsi="Times New Roman" w:cs="Times New Roman"/>
          <w:sz w:val="24"/>
          <w:szCs w:val="28"/>
        </w:rPr>
        <w:fldChar w:fldCharType="separate"/>
      </w:r>
      <w:r w:rsidR="004F13A2" w:rsidRPr="004F13A2">
        <w:rPr>
          <w:rFonts w:ascii="Times New Roman" w:hAnsi="Times New Roman" w:cs="Times New Roman"/>
          <w:noProof/>
          <w:sz w:val="24"/>
          <w:szCs w:val="28"/>
        </w:rPr>
        <w:t>[11]</w:t>
      </w:r>
      <w:r w:rsidR="004F13A2">
        <w:rPr>
          <w:rFonts w:ascii="Times New Roman" w:hAnsi="Times New Roman" w:cs="Times New Roman"/>
          <w:sz w:val="24"/>
          <w:szCs w:val="28"/>
        </w:rPr>
        <w:fldChar w:fldCharType="end"/>
      </w:r>
      <w:r w:rsidR="00D94225">
        <w:rPr>
          <w:rFonts w:ascii="Times New Roman" w:hAnsi="Times New Roman" w:cs="Times New Roman"/>
          <w:sz w:val="24"/>
          <w:szCs w:val="28"/>
        </w:rPr>
        <w:t>. The downloaded data consists of the gene expression of the samples in FPKM (Fragment per kilo lengths)</w:t>
      </w:r>
      <w:r w:rsidR="00411A76">
        <w:rPr>
          <w:rFonts w:ascii="Times New Roman" w:hAnsi="Times New Roman" w:cs="Times New Roman"/>
          <w:sz w:val="24"/>
          <w:szCs w:val="28"/>
        </w:rPr>
        <w:t xml:space="preserve"> units</w:t>
      </w:r>
      <w:r w:rsidR="00E92C65">
        <w:rPr>
          <w:rFonts w:ascii="Times New Roman" w:hAnsi="Times New Roman" w:cs="Times New Roman"/>
          <w:sz w:val="24"/>
          <w:szCs w:val="28"/>
        </w:rPr>
        <w:t xml:space="preserve"> for each sample</w:t>
      </w:r>
      <w:r w:rsidR="00411A76">
        <w:rPr>
          <w:rFonts w:ascii="Times New Roman" w:hAnsi="Times New Roman" w:cs="Times New Roman"/>
          <w:sz w:val="24"/>
          <w:szCs w:val="28"/>
        </w:rPr>
        <w:t>.</w:t>
      </w:r>
      <w:r w:rsidR="00CA7AA2">
        <w:rPr>
          <w:rFonts w:ascii="Times New Roman" w:hAnsi="Times New Roman" w:cs="Times New Roman"/>
          <w:sz w:val="24"/>
          <w:szCs w:val="28"/>
        </w:rPr>
        <w:t xml:space="preserve"> </w:t>
      </w:r>
      <w:r w:rsidR="00CA1BA8">
        <w:rPr>
          <w:rFonts w:ascii="Times New Roman" w:hAnsi="Times New Roman" w:cs="Times New Roman"/>
          <w:sz w:val="24"/>
          <w:szCs w:val="28"/>
        </w:rPr>
        <w:t xml:space="preserve">We downloaded a total of 80 samples 40 for each condition. </w:t>
      </w:r>
      <w:r w:rsidR="00CA7AA2">
        <w:rPr>
          <w:rFonts w:ascii="Times New Roman" w:hAnsi="Times New Roman" w:cs="Times New Roman"/>
          <w:sz w:val="24"/>
          <w:szCs w:val="28"/>
        </w:rPr>
        <w:t>In the first step, we combin</w:t>
      </w:r>
      <w:r w:rsidR="002D6BB2">
        <w:rPr>
          <w:rFonts w:ascii="Times New Roman" w:hAnsi="Times New Roman" w:cs="Times New Roman"/>
          <w:sz w:val="24"/>
          <w:szCs w:val="28"/>
        </w:rPr>
        <w:t>ed the expression profile</w:t>
      </w:r>
      <w:r w:rsidR="00CA7AA2">
        <w:rPr>
          <w:rFonts w:ascii="Times New Roman" w:hAnsi="Times New Roman" w:cs="Times New Roman"/>
          <w:sz w:val="24"/>
          <w:szCs w:val="28"/>
        </w:rPr>
        <w:t xml:space="preserve"> of </w:t>
      </w:r>
      <w:r w:rsidR="002D6BB2">
        <w:rPr>
          <w:rFonts w:ascii="Times New Roman" w:hAnsi="Times New Roman" w:cs="Times New Roman"/>
          <w:sz w:val="24"/>
          <w:szCs w:val="28"/>
        </w:rPr>
        <w:t xml:space="preserve">all cancer and the normal samples and created </w:t>
      </w:r>
      <w:r w:rsidR="00CA7AA2">
        <w:rPr>
          <w:rFonts w:ascii="Times New Roman" w:hAnsi="Times New Roman" w:cs="Times New Roman"/>
          <w:sz w:val="24"/>
          <w:szCs w:val="28"/>
        </w:rPr>
        <w:t>gene expression matrix consisting of rows as genes and columns as samples.</w:t>
      </w:r>
      <w:r w:rsidR="00E92C65">
        <w:rPr>
          <w:rFonts w:ascii="Times New Roman" w:hAnsi="Times New Roman" w:cs="Times New Roman"/>
          <w:sz w:val="24"/>
          <w:szCs w:val="28"/>
        </w:rPr>
        <w:t xml:space="preserve"> </w:t>
      </w:r>
      <w:r w:rsidR="00CA7AA2">
        <w:rPr>
          <w:rFonts w:ascii="Times New Roman" w:hAnsi="Times New Roman" w:cs="Times New Roman"/>
          <w:sz w:val="24"/>
          <w:szCs w:val="28"/>
        </w:rPr>
        <w:t xml:space="preserve">After that, we </w:t>
      </w:r>
      <w:r w:rsidR="00E92C65">
        <w:rPr>
          <w:rFonts w:ascii="Times New Roman" w:hAnsi="Times New Roman" w:cs="Times New Roman"/>
          <w:sz w:val="24"/>
          <w:szCs w:val="28"/>
        </w:rPr>
        <w:t>convert</w:t>
      </w:r>
      <w:r w:rsidR="00CA7AA2">
        <w:rPr>
          <w:rFonts w:ascii="Times New Roman" w:hAnsi="Times New Roman" w:cs="Times New Roman"/>
          <w:sz w:val="24"/>
          <w:szCs w:val="28"/>
        </w:rPr>
        <w:t>ed</w:t>
      </w:r>
      <w:r w:rsidR="00E92C65">
        <w:rPr>
          <w:rFonts w:ascii="Times New Roman" w:hAnsi="Times New Roman" w:cs="Times New Roman"/>
          <w:sz w:val="24"/>
          <w:szCs w:val="28"/>
        </w:rPr>
        <w:t xml:space="preserve"> the ensemble </w:t>
      </w:r>
      <w:r w:rsidR="00CA7AA2">
        <w:rPr>
          <w:rFonts w:ascii="Times New Roman" w:hAnsi="Times New Roman" w:cs="Times New Roman"/>
          <w:sz w:val="24"/>
          <w:szCs w:val="28"/>
        </w:rPr>
        <w:t>i</w:t>
      </w:r>
      <w:r w:rsidR="0096222D">
        <w:rPr>
          <w:rFonts w:ascii="Times New Roman" w:hAnsi="Times New Roman" w:cs="Times New Roman"/>
          <w:sz w:val="24"/>
          <w:szCs w:val="28"/>
        </w:rPr>
        <w:t>ds to Gene symbol</w:t>
      </w:r>
      <w:r w:rsidR="00CD064D">
        <w:rPr>
          <w:rFonts w:ascii="Times New Roman" w:hAnsi="Times New Roman" w:cs="Times New Roman"/>
          <w:sz w:val="24"/>
          <w:szCs w:val="28"/>
        </w:rPr>
        <w:t xml:space="preserve"> by using </w:t>
      </w:r>
      <w:proofErr w:type="spellStart"/>
      <w:r w:rsidR="00CD064D">
        <w:rPr>
          <w:rFonts w:ascii="Times New Roman" w:hAnsi="Times New Roman" w:cs="Times New Roman"/>
          <w:sz w:val="24"/>
          <w:szCs w:val="28"/>
        </w:rPr>
        <w:t>Biomart</w:t>
      </w:r>
      <w:proofErr w:type="spellEnd"/>
      <w:r w:rsidR="00CF5A0B">
        <w:rPr>
          <w:rFonts w:ascii="Times New Roman" w:hAnsi="Times New Roman" w:cs="Times New Roman"/>
          <w:sz w:val="24"/>
          <w:szCs w:val="28"/>
        </w:rPr>
        <w:t xml:space="preserve"> </w:t>
      </w:r>
      <w:r w:rsidR="00CF5A0B">
        <w:rPr>
          <w:rFonts w:ascii="Times New Roman" w:hAnsi="Times New Roman" w:cs="Times New Roman"/>
          <w:sz w:val="24"/>
          <w:szCs w:val="28"/>
        </w:rPr>
        <w:fldChar w:fldCharType="begin" w:fldLock="1"/>
      </w:r>
      <w:r w:rsidR="004F13A2">
        <w:rPr>
          <w:rFonts w:ascii="Times New Roman" w:hAnsi="Times New Roman" w:cs="Times New Roman"/>
          <w:sz w:val="24"/>
          <w:szCs w:val="28"/>
        </w:rPr>
        <w:instrText>ADDIN CSL_CITATION { "citationItems" : [ { "id" : "ITEM-1", "itemData" : { "DOI" : "10.1093/database/bar041", "ISSN" : "1758-0463", "PMID" : "21930507", "abstract" : "BioMart Central Portal is a first of its kind, community-driven effort to provide unified access to dozens of biological databases spanning genomics, proteomics, model organisms, cancer data, ontology information and more. Anybody can contribute an independently maintained resource to the Central Portal, allowing it to be exposed to and shared with the research community, and linking it with the other resources in the portal. Users can take advantage of the common interface to quickly utilize different sources without learning a new system for each. The system also simplifies cross-database searches that might otherwise require several complicated steps. Several integrated tools streamline common tasks, such as converting between ID formats and retrieving sequences. The combination of a wide variety of databases, an easy-to-use interface, robust programmatic access and the array of tools make Central Portal a one-stop shop for biological data querying. Here, we describe the structure of Central Portal and show example queries to demonstrate its capabilities.", "author" : [ { "dropping-particle" : "", "family" : "Guberman", "given" : "Jonathan M", "non-dropping-particle" : "", "parse-names" : false, "suffix" : "" }, { "dropping-particle" : "", "family" : "Ai", "given" : "J", "non-dropping-particle" : "", "parse-names" : false, "suffix" : "" }, { "dropping-particle" : "", "family" : "Arnaiz", "given" : "O", "non-dropping-particle" : "", "parse-names" : false, "suffix" : "" }, { "dropping-particle" : "", "family" : "Baran", "given" : "Joachim", "non-dropping-particle" : "", "parse-names" : false, "suffix" : "" }, { "dropping-particle" : "", "family" : "Blake", "given" : "Andrew", "non-dropping-particle" : "", "parse-names" : false, "suffix" : "" }, { "dropping-particle" : "", "family" : "Baldock", "given" : "Richard", "non-dropping-particle" : "", "parse-names" : false, "suffix" : "" }, { "dropping-particle" : "", "family" : "Chelala", "given" : "Claude", "non-dropping-particle" : "", "parse-names" : false, "suffix" : "" }, { "dropping-particle" : "", "family" : "Croft", "given" : "David", "non-dropping-particle" : "", "parse-names" : false, "suffix" : "" }, { "dropping-particle" : "", "family" : "Cros", "given" : "Anthony", "non-dropping-particle" : "", "parse-names" : false, "suffix" : "" }, { "dropping-particle" : "", "family" : "Cutts", "given" : "Rosalind J", "non-dropping-particle" : "", "parse-names" : false, "suffix" : "" }, { "dropping-particle" : "", "family" : "G\u00e9nova", "given" : "A", "non-dropping-particle" : "Di", "parse-names" : false, "suffix" : "" }, { "dropping-particle" : "", "family" : "Forbes", "given" : "Simon", "non-dropping-particle" : "", "parse-names" : false, "suffix" : "" }, { "dropping-particle" : "", "family" : "Fujisawa", "given" : "T", "non-dropping-particle" : "", "parse-names" : false, "suffix" : "" }, { "dropping-particle" : "", "family" : "Gadaleta", "given" : "E", "non-dropping-particle" : "", "parse-names" : false, "suffix" : "" }, { "dropping-particle" : "", "family" : "Goodstein", "given" : "D M", "non-dropping-particle" : "", "parse-names" : false, "suffix" : "" }, { "dropping-particle" : "", "family" : "Gundem", "given" : "Gunes", "non-dropping-particle" : "", "parse-names" : false, "suffix" : "" }, { "dropping-particle" : "", "family" : "Haggarty", "given" : "Bernard", "non-dropping-particle" : "", "parse-names" : false, "suffix" : "" }, { "dropping-particle" : "", "family" : "Haider", "given" : "Syed", "non-dropping-particle" : "", "parse-names" : false, "suffix" : "" }, { "dropping-particle" : "", "family" : "Hall", "given" : "Matthew", "non-dropping-particle" : "", "parse-names" : false, "suffix" : "" }, { "dropping-particle" : "", "family" : "Harris", "given" : "Todd", "non-dropping-particle" : "", "parse-names" : false, "suffix" : "" }, { "dropping-particle" : "", "family" : "Haw", "given" : "Robin", "non-dropping-particle" : "", "parse-names" : false, "suffix" : "" }, { "dropping-particle" : "", "family" : "Hu", "given" : "S", "non-dropping-particle" : "", "parse-names" : false, "suffix" : "" }, { "dropping-particle" : "", "family" : "Hubbard", "given" : "Simon", "non-dropping-particle" : "", "parse-names" : false, "suffix" : "" }, { "dropping-particle" : "", "family" : "Hsu", "given" : "Jack", "non-dropping-particle" : "", "parse-names" : false, "suffix" : "" }, { "dropping-particle" : "", "family" : "Iyer", "given" : "Vivek", "non-dropping-particle" : "", "parse-names" : false, "suffix" : "" }, { "dropping-particle" : "", "family" : "Jones", "given" : "Philip", "non-dropping-particle" : "", "parse-names" : false, "suffix" : "" }, { "dropping-particle" : "", "family" : "Katayama", "given" : "Toshiaki", "non-dropping-particle" : "", "parse-names" : false, "suffix" : "" }, { "dropping-particle" : "", "family" : "Kinsella", "given" : "R", "non-dropping-particle" : "", "parse-names" : false, "suffix" : "" }, { "dropping-particle" : "", "family" : "Kong", "given" : "Lei", "non-dropping-particle" : "", "parse-names" : false, "suffix" : "" }, { "dropping-particle" : "", "family" : "Lawson", "given" : "Daniel", "non-dropping-particle" : "", "parse-names" : false, "suffix" : "" }, { "dropping-particle" : "", "family" : "Liang", "given" : "Yong", "non-dropping-particle" : "", "parse-names" : false, "suffix" : "" }, { "dropping-particle" : "", "family" : "Lopez-Bigas", "given" : "Nuria", "non-dropping-particle" : "", "parse-names" : false, "suffix" : "" }, { "dropping-particle" : "", "family" : "Luo", "given" : "J", "non-dropping-particle" : "", "parse-names" : false, "suffix" : "" }, { "dropping-particle" : "", "family" : "Lush", "given" : "Michael", "non-dropping-particle" : "", "parse-names" : false, "suffix" : "" }, { "dropping-particle" : "", "family" : "Mason", "given" : "Jeremy", "non-dropping-particle" : "", "parse-names" : false, "suffix" : "" }, { "dropping-particle" : "", "family" : "Moreews", "given" : "Francois", "non-dropping-particle" : "", "parse-names" : false, "suffix" : "" }, { "dropping-particle" : "", "family" : "Ndegwa", "given" : "Nelson", "non-dropping-particle" : "", "parse-names" : false, "suffix" : "" }, { "dropping-particle" : "", "family" : "Oakley", "given" : "Darren", "non-dropping-particle" : "", "parse-names" : false, "suffix" : "" }, { "dropping-particle" : "", "family" : "Perez-Llamas", "given" : "Christian", "non-dropping-particle" : "", "parse-names" : false, "suffix" : "" }, { "dropping-particle" : "", "family" : "Primig", "given" : "Michael", "non-dropping-particle" : "", "parse-names" : false, "suffix" : "" }, { "dropping-particle" : "", "family" : "Rivkin", "given" : "Elena", "non-dropping-particle" : "", "parse-names" : false, "suffix" : "" }, { "dropping-particle" : "", "family" : "Rosanoff", "given" : "S", "non-dropping-particle" : "", "parse-names" : false, "suffix" : "" }, { "dropping-particle" : "", "family" : "Shepherd", "given" : "Rebecca", "non-dropping-particle" : "", "parse-names" : false, "suffix" : "" }, { "dropping-particle" : "", "family" : "Simon", "given" : "Reinhard", "non-dropping-particle" : "", "parse-names" : false, "suffix" : "" }, { "dropping-particle" : "", "family" : "Skarnes", "given" : "B", "non-dropping-particle" : "", "parse-names" : false, "suffix" : "" }, { "dropping-particle" : "", "family" : "Smedley", "given" : "Damian", "non-dropping-particle" : "", "parse-names" : false, "suffix" : "" }, { "dropping-particle" : "", "family" : "Sperling", "given" : "Linda", "non-dropping-particle" : "", "parse-names" : false, "suffix" : "" }, { "dropping-particle" : "", "family" : "Spooner", "given" : "William", "non-dropping-particle" : "", "parse-names" : false, "suffix" : "" }, { "dropping-particle" : "", "family" : "Stevenson", "given" : "Peter", "non-dropping-particle" : "", "parse-names" : false, "suffix" : "" }, { "dropping-particle" : "", "family" : "Stone", "given" : "Kevin", "non-dropping-particle" : "", "parse-names" : false, "suffix" : "" }, { "dropping-particle" : "", "family" : "Teague", "given" : "J", "non-dropping-particle" : "", "parse-names" : false, "suffix" : "" }, { "dropping-particle" : "", "family" : "Wang", "given" : "Jun", "non-dropping-particle" : "", "parse-names" : false, "suffix" : "" }, { "dropping-particle" : "", "family" : "Wang", "given" : "Jianxin", "non-dropping-particle" : "", "parse-names" : false, "suffix" : "" }, { "dropping-particle" : "", "family" : "Whitty", "given" : "Brett", "non-dropping-particle" : "", "parse-names" : false, "suffix" : "" }, { "dropping-particle" : "", "family" : "Wong", "given" : "D T", "non-dropping-particle" : "", "parse-names" : false, "suffix" : "" }, { "dropping-particle" : "", "family" : "Wong-Erasmus", "given" : "Marie", "non-dropping-particle" : "", "parse-names" : false, "suffix" : "" }, { "dropping-particle" : "", "family" : "Yao", "given" : "L", "non-dropping-particle" : "", "parse-names" : false, "suffix" : "" }, { "dropping-particle" : "", "family" : "Youens-Clark", "given" : "Ken", "non-dropping-particle" : "", "parse-names" : false, "suffix" : "" }, { "dropping-particle" : "", "family" : "Yung", "given" : "Christina", "non-dropping-particle" : "", "parse-names" : false, "suffix" : "" }, { "dropping-particle" : "", "family" : "Zhang", "given" : "Junjun", "non-dropping-particle" : "", "parse-names" : false, "suffix" : "" }, { "dropping-particle" : "", "family" : "Kasprzyk", "given" : "Arek", "non-dropping-particle" : "", "parse-names" : false, "suffix" : "" } ], "container-title" : "Database : the journal of biological databases and curation", "id" : "ITEM-1", "issued" : { "date-parts" : [ [ "2011" ] ] }, "page" : "bar041", "publisher" : "Oxford University Press", "title" : "BioMart Central Portal: an open database network for the biological community.", "type" : "article-journal", "volume" : "2011" }, "uris" : [ "http://www.mendeley.com/documents/?uuid=f253c08f-1abe-37f3-ac0e-16fffe8391e5" ] } ], "mendeley" : { "formattedCitation" : "[12]", "plainTextFormattedCitation" : "[12]", "previouslyFormattedCitation" : "[11]" }, "properties" : { "noteIndex" : 0 }, "schema" : "https://github.com/citation-style-language/schema/raw/master/csl-citation.json" }</w:instrText>
      </w:r>
      <w:r w:rsidR="00CF5A0B">
        <w:rPr>
          <w:rFonts w:ascii="Times New Roman" w:hAnsi="Times New Roman" w:cs="Times New Roman"/>
          <w:sz w:val="24"/>
          <w:szCs w:val="28"/>
        </w:rPr>
        <w:fldChar w:fldCharType="separate"/>
      </w:r>
      <w:r w:rsidR="004F13A2" w:rsidRPr="004F13A2">
        <w:rPr>
          <w:rFonts w:ascii="Times New Roman" w:hAnsi="Times New Roman" w:cs="Times New Roman"/>
          <w:noProof/>
          <w:sz w:val="24"/>
          <w:szCs w:val="28"/>
        </w:rPr>
        <w:t>[12]</w:t>
      </w:r>
      <w:r w:rsidR="00CF5A0B">
        <w:rPr>
          <w:rFonts w:ascii="Times New Roman" w:hAnsi="Times New Roman" w:cs="Times New Roman"/>
          <w:sz w:val="24"/>
          <w:szCs w:val="28"/>
        </w:rPr>
        <w:fldChar w:fldCharType="end"/>
      </w:r>
      <w:r w:rsidR="00CA7AA2">
        <w:rPr>
          <w:rFonts w:ascii="Times New Roman" w:hAnsi="Times New Roman" w:cs="Times New Roman"/>
          <w:sz w:val="24"/>
          <w:szCs w:val="28"/>
        </w:rPr>
        <w:t>.</w:t>
      </w:r>
      <w:r w:rsidR="00326D5A">
        <w:rPr>
          <w:rFonts w:ascii="Times New Roman" w:hAnsi="Times New Roman" w:cs="Times New Roman"/>
          <w:sz w:val="24"/>
          <w:szCs w:val="28"/>
        </w:rPr>
        <w:t xml:space="preserve"> Lastly, </w:t>
      </w:r>
      <w:r w:rsidR="00E02BB7">
        <w:rPr>
          <w:rFonts w:ascii="Times New Roman" w:hAnsi="Times New Roman" w:cs="Times New Roman"/>
          <w:sz w:val="24"/>
          <w:szCs w:val="28"/>
        </w:rPr>
        <w:t xml:space="preserve">we </w:t>
      </w:r>
      <w:r w:rsidR="00311CFD">
        <w:rPr>
          <w:rFonts w:ascii="Times New Roman" w:hAnsi="Times New Roman" w:cs="Times New Roman"/>
          <w:sz w:val="24"/>
          <w:szCs w:val="28"/>
        </w:rPr>
        <w:t xml:space="preserve">filtered out all the genes which </w:t>
      </w:r>
      <w:r w:rsidR="001F6D5A">
        <w:rPr>
          <w:rFonts w:ascii="Times New Roman" w:hAnsi="Times New Roman" w:cs="Times New Roman"/>
          <w:sz w:val="24"/>
          <w:szCs w:val="28"/>
        </w:rPr>
        <w:t>had</w:t>
      </w:r>
      <w:r w:rsidR="00311CFD">
        <w:rPr>
          <w:rFonts w:ascii="Times New Roman" w:hAnsi="Times New Roman" w:cs="Times New Roman"/>
          <w:sz w:val="24"/>
          <w:szCs w:val="28"/>
        </w:rPr>
        <w:t xml:space="preserve"> FPKM values less than 1. </w:t>
      </w:r>
      <w:r w:rsidR="00E027DD">
        <w:rPr>
          <w:rFonts w:ascii="Times New Roman" w:hAnsi="Times New Roman" w:cs="Times New Roman"/>
          <w:sz w:val="24"/>
          <w:szCs w:val="28"/>
        </w:rPr>
        <w:t>In the end,</w:t>
      </w:r>
      <w:r w:rsidR="00311CFD">
        <w:rPr>
          <w:rFonts w:ascii="Times New Roman" w:hAnsi="Times New Roman" w:cs="Times New Roman"/>
          <w:sz w:val="24"/>
          <w:szCs w:val="28"/>
        </w:rPr>
        <w:t xml:space="preserve"> we </w:t>
      </w:r>
      <w:r w:rsidR="00FC7DDD">
        <w:rPr>
          <w:rFonts w:ascii="Times New Roman" w:hAnsi="Times New Roman" w:cs="Times New Roman"/>
          <w:sz w:val="24"/>
          <w:szCs w:val="28"/>
        </w:rPr>
        <w:t>got</w:t>
      </w:r>
      <w:r w:rsidR="00311CFD">
        <w:rPr>
          <w:rFonts w:ascii="Times New Roman" w:hAnsi="Times New Roman" w:cs="Times New Roman"/>
          <w:sz w:val="24"/>
          <w:szCs w:val="28"/>
        </w:rPr>
        <w:t xml:space="preserve"> a t</w:t>
      </w:r>
      <w:r w:rsidR="00C143D5">
        <w:rPr>
          <w:rFonts w:ascii="Times New Roman" w:hAnsi="Times New Roman" w:cs="Times New Roman"/>
          <w:sz w:val="24"/>
          <w:szCs w:val="28"/>
        </w:rPr>
        <w:t xml:space="preserve">otal of </w:t>
      </w:r>
      <w:r w:rsidR="00E57322">
        <w:rPr>
          <w:rFonts w:ascii="Times New Roman" w:hAnsi="Times New Roman" w:cs="Times New Roman"/>
          <w:sz w:val="24"/>
          <w:szCs w:val="28"/>
        </w:rPr>
        <w:t>15,859</w:t>
      </w:r>
      <w:r w:rsidR="00311CFD">
        <w:rPr>
          <w:rFonts w:ascii="Times New Roman" w:hAnsi="Times New Roman" w:cs="Times New Roman"/>
          <w:sz w:val="24"/>
          <w:szCs w:val="28"/>
        </w:rPr>
        <w:t xml:space="preserve"> genes for our analysis.</w:t>
      </w:r>
    </w:p>
    <w:p w14:paraId="7155C14C" w14:textId="77777777" w:rsidR="00BF1C9D" w:rsidRPr="00FE48E2" w:rsidRDefault="00BF1C9D" w:rsidP="006D7E7C">
      <w:pPr>
        <w:spacing w:after="0" w:line="276" w:lineRule="auto"/>
        <w:rPr>
          <w:rFonts w:ascii="Times New Roman" w:hAnsi="Times New Roman" w:cs="Times New Roman"/>
          <w:sz w:val="24"/>
          <w:szCs w:val="28"/>
        </w:rPr>
      </w:pPr>
    </w:p>
    <w:p w14:paraId="52D1F0CF" w14:textId="36F3B98F" w:rsidR="006D7E7C" w:rsidRPr="00FE48E2" w:rsidRDefault="00AD015D" w:rsidP="006D7E7C">
      <w:pPr>
        <w:spacing w:after="0" w:line="276" w:lineRule="auto"/>
        <w:rPr>
          <w:rFonts w:ascii="Times New Roman" w:hAnsi="Times New Roman" w:cs="Times New Roman"/>
          <w:b/>
          <w:sz w:val="28"/>
          <w:szCs w:val="28"/>
        </w:rPr>
      </w:pPr>
      <w:r>
        <w:rPr>
          <w:rFonts w:ascii="Times New Roman" w:hAnsi="Times New Roman" w:cs="Times New Roman"/>
          <w:b/>
          <w:sz w:val="28"/>
          <w:szCs w:val="28"/>
        </w:rPr>
        <w:t>Co-expression</w:t>
      </w:r>
      <w:r w:rsidR="006D7E7C" w:rsidRPr="00FE48E2">
        <w:rPr>
          <w:rFonts w:ascii="Times New Roman" w:hAnsi="Times New Roman" w:cs="Times New Roman"/>
          <w:b/>
          <w:sz w:val="28"/>
          <w:szCs w:val="28"/>
        </w:rPr>
        <w:t xml:space="preserve"> network construction</w:t>
      </w:r>
    </w:p>
    <w:p w14:paraId="2528B882" w14:textId="75962E87" w:rsidR="00161196" w:rsidRPr="00161196" w:rsidRDefault="008B37F4" w:rsidP="00161196">
      <w:pPr>
        <w:spacing w:after="0" w:line="276" w:lineRule="auto"/>
        <w:jc w:val="both"/>
        <w:rPr>
          <w:rFonts w:ascii="Times New Roman" w:hAnsi="Times New Roman" w:cs="Times New Roman"/>
          <w:sz w:val="24"/>
          <w:szCs w:val="28"/>
        </w:rPr>
      </w:pPr>
      <w:r>
        <w:rPr>
          <w:rFonts w:ascii="Times New Roman" w:hAnsi="Times New Roman" w:cs="Times New Roman"/>
          <w:sz w:val="24"/>
          <w:szCs w:val="28"/>
        </w:rPr>
        <w:t xml:space="preserve">For building the </w:t>
      </w:r>
      <w:r w:rsidR="006C63D0">
        <w:rPr>
          <w:rFonts w:ascii="Times New Roman" w:hAnsi="Times New Roman" w:cs="Times New Roman"/>
          <w:sz w:val="24"/>
          <w:szCs w:val="28"/>
        </w:rPr>
        <w:t>co-expression</w:t>
      </w:r>
      <w:r>
        <w:rPr>
          <w:rFonts w:ascii="Times New Roman" w:hAnsi="Times New Roman" w:cs="Times New Roman"/>
          <w:sz w:val="24"/>
          <w:szCs w:val="28"/>
        </w:rPr>
        <w:t xml:space="preserve"> network we followed </w:t>
      </w:r>
      <w:r w:rsidR="00FA74AD">
        <w:rPr>
          <w:rFonts w:ascii="Times New Roman" w:hAnsi="Times New Roman" w:cs="Times New Roman"/>
          <w:sz w:val="24"/>
          <w:szCs w:val="28"/>
        </w:rPr>
        <w:t>a simple approach</w:t>
      </w:r>
      <w:r w:rsidR="003F44E9">
        <w:rPr>
          <w:rFonts w:ascii="Times New Roman" w:hAnsi="Times New Roman" w:cs="Times New Roman"/>
          <w:sz w:val="24"/>
          <w:szCs w:val="28"/>
        </w:rPr>
        <w:t xml:space="preserve"> i.e. usage of correlation functions</w:t>
      </w:r>
      <w:r w:rsidR="00FA74AD">
        <w:rPr>
          <w:rFonts w:ascii="Times New Roman" w:hAnsi="Times New Roman" w:cs="Times New Roman"/>
          <w:sz w:val="24"/>
          <w:szCs w:val="28"/>
        </w:rPr>
        <w:t xml:space="preserve">. We </w:t>
      </w:r>
      <w:r>
        <w:rPr>
          <w:rFonts w:ascii="Times New Roman" w:hAnsi="Times New Roman" w:cs="Times New Roman"/>
          <w:sz w:val="24"/>
          <w:szCs w:val="28"/>
        </w:rPr>
        <w:t>calculate</w:t>
      </w:r>
      <w:r w:rsidR="00783CFE">
        <w:rPr>
          <w:rFonts w:ascii="Times New Roman" w:hAnsi="Times New Roman" w:cs="Times New Roman"/>
          <w:sz w:val="24"/>
          <w:szCs w:val="28"/>
        </w:rPr>
        <w:t>d</w:t>
      </w:r>
      <w:r w:rsidR="00FA74AD">
        <w:rPr>
          <w:rFonts w:ascii="Times New Roman" w:hAnsi="Times New Roman" w:cs="Times New Roman"/>
          <w:sz w:val="24"/>
          <w:szCs w:val="28"/>
        </w:rPr>
        <w:t xml:space="preserve"> the</w:t>
      </w:r>
      <w:r w:rsidR="003026CB">
        <w:rPr>
          <w:rFonts w:ascii="Times New Roman" w:hAnsi="Times New Roman" w:cs="Times New Roman"/>
          <w:sz w:val="24"/>
          <w:szCs w:val="28"/>
        </w:rPr>
        <w:t xml:space="preserve"> correlation</w:t>
      </w:r>
      <w:r>
        <w:rPr>
          <w:rFonts w:ascii="Times New Roman" w:hAnsi="Times New Roman" w:cs="Times New Roman"/>
          <w:sz w:val="24"/>
          <w:szCs w:val="28"/>
        </w:rPr>
        <w:t xml:space="preserve"> values for each gene using the gene-expression matrix</w:t>
      </w:r>
      <w:r w:rsidR="00873DA5">
        <w:rPr>
          <w:rFonts w:ascii="Times New Roman" w:hAnsi="Times New Roman" w:cs="Times New Roman"/>
          <w:sz w:val="24"/>
          <w:szCs w:val="28"/>
        </w:rPr>
        <w:t xml:space="preserve"> which we created </w:t>
      </w:r>
      <w:r w:rsidR="000B03CC">
        <w:rPr>
          <w:rFonts w:ascii="Times New Roman" w:hAnsi="Times New Roman" w:cs="Times New Roman"/>
          <w:sz w:val="24"/>
          <w:szCs w:val="28"/>
        </w:rPr>
        <w:t>earlier</w:t>
      </w:r>
      <w:r>
        <w:rPr>
          <w:rFonts w:ascii="Times New Roman" w:hAnsi="Times New Roman" w:cs="Times New Roman"/>
          <w:sz w:val="24"/>
          <w:szCs w:val="28"/>
        </w:rPr>
        <w:t>.</w:t>
      </w:r>
      <w:r w:rsidR="00FF662F">
        <w:rPr>
          <w:rFonts w:ascii="Times New Roman" w:hAnsi="Times New Roman" w:cs="Times New Roman"/>
          <w:sz w:val="24"/>
          <w:szCs w:val="28"/>
        </w:rPr>
        <w:t xml:space="preserve"> </w:t>
      </w:r>
      <w:r w:rsidR="004004E6">
        <w:rPr>
          <w:rFonts w:ascii="Times New Roman" w:hAnsi="Times New Roman" w:cs="Times New Roman"/>
          <w:sz w:val="24"/>
          <w:szCs w:val="28"/>
        </w:rPr>
        <w:t>In previous studies</w:t>
      </w:r>
      <w:r w:rsidR="00FC1771">
        <w:rPr>
          <w:rFonts w:ascii="Times New Roman" w:hAnsi="Times New Roman" w:cs="Times New Roman"/>
          <w:sz w:val="24"/>
          <w:szCs w:val="28"/>
        </w:rPr>
        <w:t>,</w:t>
      </w:r>
      <w:r w:rsidR="004004E6">
        <w:rPr>
          <w:rFonts w:ascii="Times New Roman" w:hAnsi="Times New Roman" w:cs="Times New Roman"/>
          <w:sz w:val="24"/>
          <w:szCs w:val="28"/>
        </w:rPr>
        <w:t xml:space="preserve"> Pearson correlation has been used for creating Co-expression networks</w:t>
      </w:r>
      <w:r w:rsidR="00C24680">
        <w:rPr>
          <w:rFonts w:ascii="Times New Roman" w:hAnsi="Times New Roman" w:cs="Times New Roman"/>
          <w:sz w:val="24"/>
          <w:szCs w:val="28"/>
        </w:rPr>
        <w:t xml:space="preserve"> </w:t>
      </w:r>
      <w:r w:rsidR="00C24680">
        <w:rPr>
          <w:rFonts w:ascii="Times New Roman" w:hAnsi="Times New Roman" w:cs="Times New Roman"/>
          <w:sz w:val="24"/>
          <w:szCs w:val="28"/>
        </w:rPr>
        <w:fldChar w:fldCharType="begin" w:fldLock="1"/>
      </w:r>
      <w:r w:rsidR="004F13A2">
        <w:rPr>
          <w:rFonts w:ascii="Times New Roman" w:hAnsi="Times New Roman" w:cs="Times New Roman"/>
          <w:sz w:val="24"/>
          <w:szCs w:val="28"/>
        </w:rPr>
        <w:instrText>ADDIN CSL_CITATION { "citationItems" : [ { "id" : "ITEM-1", "itemData" : { "DOI" : "10.1371/journal.pbio.0020009", "ISSN" : "1545-7885", "PMID" : "14737187", "abstract" : "Comparing genomic properties of different organisms is of fundamental importance in the study of biological and evolutionary principles. Although differences among organisms are often attributed to differential gene expression, genome-wide comparative analysis thus far has been based primarily on genomic sequence information. We present a comparative study of large datasets of expression profiles from six evolutionarily distant organisms: S. cerevisiae, C. elegans, E. coli, A. thaliana, D. melanogaster, and H. sapiens. We use genomic sequence information to connect these data and compare global and modular properties of the transcription programs. Linking genes whose expression profiles are similar, we find that for all organisms the connectivity distribution follows a power-law, highly connected genes tend to be essential and conserved, and the expression program is highly modular. We reveal the modular structure by decomposing each set of expression data into coexpressed modules. Functionally related sets of genes are frequently coexpressed in multiple organisms. Yet their relative importance to the transcription program and their regulatory relationships vary among organisms. Our results demonstrate the potential of combining sequence and expression data for improving functional gene annotation and expanding our understanding of how gene expression and diversity evolved.", "author" : [ { "dropping-particle" : "", "family" : "Bergmann", "given" : "Sven", "non-dropping-particle" : "", "parse-names" : false, "suffix" : "" }, { "dropping-particle" : "", "family" : "Ihmels", "given" : "Jan", "non-dropping-particle" : "", "parse-names" : false, "suffix" : "" }, { "dropping-particle" : "", "family" : "Barkai", "given" : "Naama", "non-dropping-particle" : "", "parse-names" : false, "suffix" : "" } ], "container-title" : "PLoS Biology", "editor" : [ { "dropping-particle" : "", "family" : "Michael Eisen", "given" : "", "non-dropping-particle" : "", "parse-names" : false, "suffix" : "" } ], "id" : "ITEM-1", "issue" : "1", "issued" : { "date-parts" : [ [ "2003", "12", "15" ] ] }, "page" : "e9", "title" : "Similarities and Differences in Genome-Wide Expression Data of Six Organisms", "type" : "article-journal", "volume" : "2" }, "uris" : [ "http://www.mendeley.com/documents/?uuid=94e5bf5d-5ee5-3351-8ff1-cf110d92ba83" ] }, { "id" : "ITEM-2", "itemData" : { "DOI" : "10.1093/bioinformatics/bth234", "ISSN" : "1367-4803", "PMID" : "15130938", "abstract" : "MOTIVATION Gene expression data have become an instrumental resource in describing the molecular state associated with various cellular phenotypes and responses to environmental perturbations. The utility of expression profiling has been demonstrated in partitioning clinical states, predicting the class of unknown samples and in assigning putative functional roles to previously uncharacterized genes based on profile similarity. However, gene expression profiling has had only limited success in identifying therapeutic targets. This is partly due to the fact that current methods based on fold-change focus only on single genes in isolation, and thus cannot convey causal information. In this paper, we present a technique for analysis of expression data in a graph-theoretic framework that relies on associations between genes. We describe the global organization of these networks and biological correlates of their structure. We go on to present a novel technique for the molecular characterization of disparate cellular states that adds a new dimension to the fold-based methods and conclude with an example application to a human medulloblastoma dataset. RESULTS We have shown that expression networks generated from large model-organism expression datasets are scale-free and that the average clustering coefficient of these networks is several orders of magnitude higher than would be expected for similarly sized scale-free networks, suggesting an inherent hierarchical modularity similar to that previously identified in other biological networks. Furthermore, we have shown that these properties are robust with respect to the parameters of network construction. We have demonstrated an enrichment of genes having lethal knockout phenotypes in the high-degree (i.e. hub) nodes in networks generated from aggregate condition datasets; using process-focused Saccharomyces cerivisiae datasets we have demonstrated additional high-degree enrichments of condition-specific genes encoding proteins known to be involved in or important for the processes interrogated by the microarrays. These results demonstrate the utility of network analysis applied to expression data in identifying genes that are regulated in a state-specific manner. We concluded by showing that a sample application to a human clinical dataset prominently identified a known therapeutic target. AVAILABILITY Software implementing the methods for network generation presented in this paper is available for academic u\u2026", "author" : [ { "dropping-particle" : "", "family" : "Carter", "given" : "S. L.", "non-dropping-particle" : "", "parse-names" : false, "suffix" : "" }, { "dropping-particle" : "", "family" : "Brechbuhler", "given" : "C. M.", "non-dropping-particle" : "", "parse-names" : false, "suffix" : "" }, { "dropping-particle" : "", "family" : "Griffin", "given" : "M.", "non-dropping-particle" : "", "parse-names" : false, "suffix" : "" }, { "dropping-particle" : "", "family" : "Bond", "given" : "A. T.", "non-dropping-particle" : "", "parse-names" : false, "suffix" : "" } ], "container-title" : "Bioinformatics", "id" : "ITEM-2", "issue" : "14", "issued" : { "date-parts" : [ [ "2004", "9", "22" ] ] }, "page" : "2242-2250", "title" : "Gene co-expression network topology provides a framework for molecular characterization of cellular state", "type" : "article-journal", "volume" : "20" }, "uris" : [ "http://www.mendeley.com/documents/?uuid=efeabe1b-0721-36c5-bfff-5938dd097dfe" ] }, { "id" : "ITEM-3", "itemData" : { "DOI" : "10.2202/1544-6115.1128", "ISSN" : "1544-6115", "PMID" : "16646834", "abstract" : "&lt;p&gt;Gene co-expression networks are increasingly used to explore the system-level functionality of genes. The network construction is conceptually straightforward: nodes represent genes and nodes are connected if the corresponding genes are significantly co-expressed across appropriately chosen tissue samples. In reality, it is tricky to define the connections between the nodes in such networks. An important question is whether it is biologically meaningful to encode gene co-expression using binary information (connected=1, unconnected=0). We describe a general framework for `soft' thresholding that assigns a connection weight to each gene pair. This leads us to define the notion of a weighted gene co-expression network. For soft thresholding we propose several adjacency functions that convert the co-expression measure to a connection weight. For determining the parameters of the adjacency function, we propose a biologically motivated criterion (referred to as the scale-free topology criterion).We generalize the following important network concepts to the case of weighted networks. First, we introduce several node connectivity measures and provide empirical evidence that they can be important for predicting the biological significance of a gene. Second, we provide theoretical and empirical evidence that the `weighted' topological overlap measure (used to define gene modules) leads to more cohesive modules than its `unweighted' counterpart. Third, we generalize the clustering coefficient to weighted networks. Unlike the unweighted clustering coefficient, the weighted clustering coefficient is not inversely related to the connectivity. We provide a model that shows how an inverse relationship between clustering coefficient and connectivity arises from hard thresholding.We apply our methods to simulated data, a cancer microarray data set, and a yeast microarray data set.&lt;/p&gt;", "author" : [ { "dropping-particle" : "", "family" : "Zhang", "given" : "Bin", "non-dropping-particle" : "", "parse-names" : false, "suffix" : "" }, { "dropping-particle" : "", "family" : "Horvath", "given" : "Steve", "non-dropping-particle" : "", "parse-names" : false, "suffix" : "" } ], "container-title" : "Statistical Applications in Genetics and Molecular Biology", "id" : "ITEM-3", "issue" : "1", "issued" : { "date-parts" : [ [ "2005", "1", "12" ] ] }, "page" : "Article17", "title" : "A General Framework for Weighted Gene Co-Expression Network Analysis", "type" : "article-journal", "volume" : "4" }, "uris" : [ "http://www.mendeley.com/documents/?uuid=e8f36c06-aeb0-34f4-a7f3-54af7e1bd4c0" ] } ], "mendeley" : { "formattedCitation" : "[13\u201315]", "plainTextFormattedCitation" : "[13\u201315]", "previouslyFormattedCitation" : "[12\u201314]" }, "properties" : { "noteIndex" : 0 }, "schema" : "https://github.com/citation-style-language/schema/raw/master/csl-citation.json" }</w:instrText>
      </w:r>
      <w:r w:rsidR="00C24680">
        <w:rPr>
          <w:rFonts w:ascii="Times New Roman" w:hAnsi="Times New Roman" w:cs="Times New Roman"/>
          <w:sz w:val="24"/>
          <w:szCs w:val="28"/>
        </w:rPr>
        <w:fldChar w:fldCharType="separate"/>
      </w:r>
      <w:r w:rsidR="004F13A2" w:rsidRPr="004F13A2">
        <w:rPr>
          <w:rFonts w:ascii="Times New Roman" w:hAnsi="Times New Roman" w:cs="Times New Roman"/>
          <w:noProof/>
          <w:sz w:val="24"/>
          <w:szCs w:val="28"/>
        </w:rPr>
        <w:t>[13–15]</w:t>
      </w:r>
      <w:r w:rsidR="00C24680">
        <w:rPr>
          <w:rFonts w:ascii="Times New Roman" w:hAnsi="Times New Roman" w:cs="Times New Roman"/>
          <w:sz w:val="24"/>
          <w:szCs w:val="28"/>
        </w:rPr>
        <w:fldChar w:fldCharType="end"/>
      </w:r>
      <w:r w:rsidR="00C24680">
        <w:rPr>
          <w:rFonts w:ascii="Times New Roman" w:hAnsi="Times New Roman" w:cs="Times New Roman"/>
          <w:sz w:val="24"/>
          <w:szCs w:val="28"/>
        </w:rPr>
        <w:t xml:space="preserve">. </w:t>
      </w:r>
      <w:r w:rsidR="004004E6">
        <w:rPr>
          <w:rFonts w:ascii="Times New Roman" w:hAnsi="Times New Roman" w:cs="Times New Roman"/>
          <w:sz w:val="24"/>
          <w:szCs w:val="28"/>
        </w:rPr>
        <w:t>As mentioned earlier, we want to compare these two methods, so w</w:t>
      </w:r>
      <w:r w:rsidR="00FF662F">
        <w:rPr>
          <w:rFonts w:ascii="Times New Roman" w:hAnsi="Times New Roman" w:cs="Times New Roman"/>
          <w:sz w:val="24"/>
          <w:szCs w:val="28"/>
        </w:rPr>
        <w:t>e used both the Pearson and</w:t>
      </w:r>
      <w:r w:rsidR="00676B53">
        <w:rPr>
          <w:rFonts w:ascii="Times New Roman" w:hAnsi="Times New Roman" w:cs="Times New Roman"/>
          <w:sz w:val="24"/>
          <w:szCs w:val="28"/>
        </w:rPr>
        <w:t xml:space="preserve"> Spearman correlation coefficient</w:t>
      </w:r>
      <w:r w:rsidR="003026CB">
        <w:rPr>
          <w:rFonts w:ascii="Times New Roman" w:hAnsi="Times New Roman" w:cs="Times New Roman"/>
          <w:sz w:val="24"/>
          <w:szCs w:val="28"/>
        </w:rPr>
        <w:t>s</w:t>
      </w:r>
      <w:r w:rsidR="00676B53">
        <w:rPr>
          <w:rFonts w:ascii="Times New Roman" w:hAnsi="Times New Roman" w:cs="Times New Roman"/>
          <w:sz w:val="24"/>
          <w:szCs w:val="28"/>
        </w:rPr>
        <w:t xml:space="preserve"> to calculate the co-expression correlation between all </w:t>
      </w:r>
      <w:r w:rsidR="00FF662F">
        <w:rPr>
          <w:rFonts w:ascii="Times New Roman" w:hAnsi="Times New Roman" w:cs="Times New Roman"/>
          <w:sz w:val="24"/>
          <w:szCs w:val="28"/>
        </w:rPr>
        <w:t xml:space="preserve">the </w:t>
      </w:r>
      <w:r w:rsidR="00375E9A">
        <w:rPr>
          <w:rFonts w:ascii="Times New Roman" w:hAnsi="Times New Roman" w:cs="Times New Roman"/>
          <w:sz w:val="24"/>
          <w:szCs w:val="28"/>
        </w:rPr>
        <w:t>genes.</w:t>
      </w:r>
      <w:r w:rsidR="005661D6">
        <w:rPr>
          <w:rFonts w:ascii="Times New Roman" w:hAnsi="Times New Roman" w:cs="Times New Roman"/>
          <w:sz w:val="24"/>
          <w:szCs w:val="28"/>
        </w:rPr>
        <w:t xml:space="preserve"> </w:t>
      </w:r>
      <w:r w:rsidR="00D05060">
        <w:rPr>
          <w:rFonts w:ascii="Times New Roman" w:hAnsi="Times New Roman" w:cs="Times New Roman"/>
          <w:sz w:val="24"/>
          <w:szCs w:val="28"/>
        </w:rPr>
        <w:t xml:space="preserve">After that, the correlation cutoff for the selection of the edges is calculated by plotting the </w:t>
      </w:r>
      <w:r w:rsidR="00E1455E">
        <w:rPr>
          <w:rFonts w:ascii="Times New Roman" w:hAnsi="Times New Roman" w:cs="Times New Roman"/>
          <w:sz w:val="24"/>
          <w:szCs w:val="28"/>
        </w:rPr>
        <w:t>network density values at different correlation cutoffs.</w:t>
      </w:r>
    </w:p>
    <w:p w14:paraId="372CEE5D" w14:textId="5A884C80" w:rsidR="00161196" w:rsidRDefault="00161196" w:rsidP="006D7E7C">
      <w:pPr>
        <w:spacing w:after="0" w:line="276" w:lineRule="auto"/>
        <w:rPr>
          <w:rFonts w:ascii="Times New Roman" w:hAnsi="Times New Roman" w:cs="Times New Roman"/>
          <w:b/>
          <w:sz w:val="28"/>
          <w:szCs w:val="24"/>
        </w:rPr>
      </w:pPr>
    </w:p>
    <w:p w14:paraId="79B3FFF5" w14:textId="1DDA88E5" w:rsidR="002A1EC4" w:rsidRPr="007217D9" w:rsidRDefault="00D30509" w:rsidP="006D7E7C">
      <w:pPr>
        <w:spacing w:after="0" w:line="276" w:lineRule="auto"/>
        <w:rPr>
          <w:rFonts w:ascii="Times New Roman" w:hAnsi="Times New Roman" w:cs="Times New Roman"/>
          <w:b/>
          <w:sz w:val="28"/>
          <w:szCs w:val="24"/>
        </w:rPr>
      </w:pPr>
      <w:r>
        <w:rPr>
          <w:rFonts w:ascii="Times New Roman" w:hAnsi="Times New Roman" w:cs="Times New Roman"/>
          <w:b/>
          <w:sz w:val="28"/>
          <w:szCs w:val="24"/>
        </w:rPr>
        <w:t>Significance of l</w:t>
      </w:r>
      <w:r w:rsidR="007217D9">
        <w:rPr>
          <w:rFonts w:ascii="Times New Roman" w:hAnsi="Times New Roman" w:cs="Times New Roman"/>
          <w:b/>
          <w:sz w:val="28"/>
          <w:szCs w:val="24"/>
        </w:rPr>
        <w:t>argest connected sub-network</w:t>
      </w:r>
    </w:p>
    <w:p w14:paraId="4622372E" w14:textId="4F3BFBA2" w:rsidR="00F650BA" w:rsidRDefault="00F20BAE" w:rsidP="005B6520">
      <w:pPr>
        <w:spacing w:after="0" w:line="276" w:lineRule="auto"/>
        <w:jc w:val="both"/>
        <w:rPr>
          <w:rFonts w:ascii="Times New Roman" w:hAnsi="Times New Roman" w:cs="Times New Roman"/>
          <w:sz w:val="24"/>
          <w:szCs w:val="24"/>
        </w:rPr>
      </w:pPr>
      <w:r>
        <w:rPr>
          <w:rFonts w:ascii="Times New Roman" w:hAnsi="Times New Roman" w:cs="Times New Roman"/>
          <w:sz w:val="24"/>
          <w:szCs w:val="24"/>
        </w:rPr>
        <w:t>In order to check the significance of the co-expression network that we get in the prev</w:t>
      </w:r>
      <w:r w:rsidR="009F5CD4">
        <w:rPr>
          <w:rFonts w:ascii="Times New Roman" w:hAnsi="Times New Roman" w:cs="Times New Roman"/>
          <w:sz w:val="24"/>
          <w:szCs w:val="24"/>
        </w:rPr>
        <w:t>ious step, we compared it with</w:t>
      </w:r>
      <w:r>
        <w:rPr>
          <w:rFonts w:ascii="Times New Roman" w:hAnsi="Times New Roman" w:cs="Times New Roman"/>
          <w:sz w:val="24"/>
          <w:szCs w:val="24"/>
        </w:rPr>
        <w:t xml:space="preserve"> random network</w:t>
      </w:r>
      <w:r w:rsidR="009F5CD4">
        <w:rPr>
          <w:rFonts w:ascii="Times New Roman" w:hAnsi="Times New Roman" w:cs="Times New Roman"/>
          <w:sz w:val="24"/>
          <w:szCs w:val="24"/>
        </w:rPr>
        <w:t>s</w:t>
      </w:r>
      <w:r>
        <w:rPr>
          <w:rFonts w:ascii="Times New Roman" w:hAnsi="Times New Roman" w:cs="Times New Roman"/>
          <w:sz w:val="24"/>
          <w:szCs w:val="24"/>
        </w:rPr>
        <w:t xml:space="preserve"> having </w:t>
      </w:r>
      <w:r w:rsidR="008C4D48">
        <w:rPr>
          <w:rFonts w:ascii="Times New Roman" w:hAnsi="Times New Roman" w:cs="Times New Roman"/>
          <w:sz w:val="24"/>
          <w:szCs w:val="24"/>
        </w:rPr>
        <w:t xml:space="preserve">the </w:t>
      </w:r>
      <w:r>
        <w:rPr>
          <w:rFonts w:ascii="Times New Roman" w:hAnsi="Times New Roman" w:cs="Times New Roman"/>
          <w:sz w:val="24"/>
          <w:szCs w:val="24"/>
        </w:rPr>
        <w:t xml:space="preserve">same number of nodes and edges. </w:t>
      </w:r>
      <w:r w:rsidR="00B1596A">
        <w:rPr>
          <w:rFonts w:ascii="Times New Roman" w:hAnsi="Times New Roman" w:cs="Times New Roman"/>
          <w:sz w:val="24"/>
          <w:szCs w:val="24"/>
        </w:rPr>
        <w:t xml:space="preserve">For building </w:t>
      </w:r>
      <w:r w:rsidR="00B77D12">
        <w:rPr>
          <w:rFonts w:ascii="Times New Roman" w:hAnsi="Times New Roman" w:cs="Times New Roman"/>
          <w:sz w:val="24"/>
          <w:szCs w:val="24"/>
        </w:rPr>
        <w:t>the random network</w:t>
      </w:r>
      <w:r w:rsidR="00FD4E33">
        <w:rPr>
          <w:rFonts w:ascii="Times New Roman" w:hAnsi="Times New Roman" w:cs="Times New Roman"/>
          <w:sz w:val="24"/>
          <w:szCs w:val="24"/>
        </w:rPr>
        <w:t>s</w:t>
      </w:r>
      <w:r w:rsidR="00B77D12">
        <w:rPr>
          <w:rFonts w:ascii="Times New Roman" w:hAnsi="Times New Roman" w:cs="Times New Roman"/>
          <w:sz w:val="24"/>
          <w:szCs w:val="24"/>
        </w:rPr>
        <w:t xml:space="preserve"> we used the </w:t>
      </w:r>
      <w:r w:rsidR="00A77213">
        <w:rPr>
          <w:rFonts w:ascii="Times New Roman" w:hAnsi="Times New Roman" w:cs="Times New Roman"/>
          <w:sz w:val="24"/>
          <w:szCs w:val="24"/>
        </w:rPr>
        <w:t>“</w:t>
      </w:r>
      <w:proofErr w:type="spellStart"/>
      <w:r w:rsidR="00B77D12" w:rsidRPr="00B77D12">
        <w:rPr>
          <w:rFonts w:ascii="Times New Roman" w:hAnsi="Times New Roman" w:cs="Times New Roman"/>
          <w:sz w:val="24"/>
          <w:szCs w:val="24"/>
        </w:rPr>
        <w:t>Erdos-Renyi</w:t>
      </w:r>
      <w:proofErr w:type="spellEnd"/>
      <w:r w:rsidR="00A77213">
        <w:rPr>
          <w:rFonts w:ascii="Times New Roman" w:hAnsi="Times New Roman" w:cs="Times New Roman"/>
          <w:sz w:val="24"/>
          <w:szCs w:val="24"/>
        </w:rPr>
        <w:t>”</w:t>
      </w:r>
      <w:r w:rsidR="00B77D12" w:rsidRPr="00B77D12">
        <w:rPr>
          <w:rFonts w:ascii="Times New Roman" w:hAnsi="Times New Roman" w:cs="Times New Roman"/>
          <w:sz w:val="24"/>
          <w:szCs w:val="24"/>
        </w:rPr>
        <w:t xml:space="preserve"> model</w:t>
      </w:r>
      <w:r w:rsidR="00B77D12">
        <w:rPr>
          <w:rFonts w:ascii="Times New Roman" w:hAnsi="Times New Roman" w:cs="Times New Roman"/>
          <w:sz w:val="24"/>
          <w:szCs w:val="24"/>
        </w:rPr>
        <w:t xml:space="preserve"> in</w:t>
      </w:r>
      <w:r w:rsidR="00B1596A">
        <w:rPr>
          <w:rFonts w:ascii="Times New Roman" w:hAnsi="Times New Roman" w:cs="Times New Roman"/>
          <w:sz w:val="24"/>
          <w:szCs w:val="24"/>
        </w:rPr>
        <w:t xml:space="preserve"> </w:t>
      </w:r>
      <w:proofErr w:type="spellStart"/>
      <w:r w:rsidR="00B1596A">
        <w:rPr>
          <w:rFonts w:ascii="Times New Roman" w:hAnsi="Times New Roman" w:cs="Times New Roman"/>
          <w:sz w:val="24"/>
          <w:szCs w:val="24"/>
        </w:rPr>
        <w:t>iGraph</w:t>
      </w:r>
      <w:proofErr w:type="spellEnd"/>
      <w:r w:rsidR="00B1596A">
        <w:rPr>
          <w:rFonts w:ascii="Times New Roman" w:hAnsi="Times New Roman" w:cs="Times New Roman"/>
          <w:sz w:val="24"/>
          <w:szCs w:val="24"/>
        </w:rPr>
        <w:t xml:space="preserve">. </w:t>
      </w:r>
      <w:r w:rsidR="00C20652">
        <w:rPr>
          <w:rFonts w:ascii="Times New Roman" w:hAnsi="Times New Roman" w:cs="Times New Roman"/>
          <w:sz w:val="24"/>
          <w:szCs w:val="24"/>
        </w:rPr>
        <w:t>We compared</w:t>
      </w:r>
      <w:r w:rsidR="00D55156">
        <w:rPr>
          <w:rFonts w:ascii="Times New Roman" w:hAnsi="Times New Roman" w:cs="Times New Roman"/>
          <w:sz w:val="24"/>
          <w:szCs w:val="24"/>
        </w:rPr>
        <w:t xml:space="preserve"> various network properties of the networks inclu</w:t>
      </w:r>
      <w:r w:rsidR="003140AD">
        <w:rPr>
          <w:rFonts w:ascii="Times New Roman" w:hAnsi="Times New Roman" w:cs="Times New Roman"/>
          <w:sz w:val="24"/>
          <w:szCs w:val="24"/>
        </w:rPr>
        <w:t>ding the clustering coefficient</w:t>
      </w:r>
      <w:r w:rsidR="00D55156">
        <w:rPr>
          <w:rFonts w:ascii="Times New Roman" w:hAnsi="Times New Roman" w:cs="Times New Roman"/>
          <w:sz w:val="24"/>
          <w:szCs w:val="24"/>
        </w:rPr>
        <w:t xml:space="preserve"> </w:t>
      </w:r>
      <w:r w:rsidR="00316270">
        <w:rPr>
          <w:rFonts w:ascii="Times New Roman" w:hAnsi="Times New Roman" w:cs="Times New Roman"/>
          <w:sz w:val="24"/>
          <w:szCs w:val="24"/>
        </w:rPr>
        <w:t xml:space="preserve">and </w:t>
      </w:r>
      <w:r w:rsidR="00082114">
        <w:rPr>
          <w:rFonts w:ascii="Times New Roman" w:hAnsi="Times New Roman" w:cs="Times New Roman"/>
          <w:sz w:val="24"/>
          <w:szCs w:val="24"/>
        </w:rPr>
        <w:t>average path length</w:t>
      </w:r>
      <w:r w:rsidR="005D6C39">
        <w:rPr>
          <w:rFonts w:ascii="Times New Roman" w:hAnsi="Times New Roman" w:cs="Times New Roman"/>
          <w:sz w:val="24"/>
          <w:szCs w:val="24"/>
        </w:rPr>
        <w:t>.</w:t>
      </w:r>
      <w:r w:rsidR="001F321C">
        <w:rPr>
          <w:rFonts w:ascii="Times New Roman" w:hAnsi="Times New Roman" w:cs="Times New Roman"/>
          <w:sz w:val="24"/>
          <w:szCs w:val="24"/>
        </w:rPr>
        <w:t xml:space="preserve"> We used W</w:t>
      </w:r>
      <w:r w:rsidR="00DF7062">
        <w:rPr>
          <w:rFonts w:ascii="Times New Roman" w:hAnsi="Times New Roman" w:cs="Times New Roman"/>
          <w:sz w:val="24"/>
          <w:szCs w:val="24"/>
        </w:rPr>
        <w:t>ilcox signed rank test to show that our network is significantly different than the random network.</w:t>
      </w:r>
    </w:p>
    <w:p w14:paraId="410A2F12" w14:textId="77777777" w:rsidR="000746CF" w:rsidRDefault="000746CF" w:rsidP="005B6520">
      <w:pPr>
        <w:spacing w:after="0" w:line="276" w:lineRule="auto"/>
        <w:jc w:val="both"/>
        <w:rPr>
          <w:rFonts w:ascii="Times New Roman" w:hAnsi="Times New Roman" w:cs="Times New Roman"/>
          <w:sz w:val="24"/>
          <w:szCs w:val="24"/>
        </w:rPr>
      </w:pPr>
    </w:p>
    <w:p w14:paraId="65A57920" w14:textId="77777777" w:rsidR="000746CF" w:rsidRDefault="000746CF" w:rsidP="000746CF">
      <w:pPr>
        <w:spacing w:after="0" w:line="276" w:lineRule="auto"/>
        <w:rPr>
          <w:rFonts w:ascii="Times New Roman" w:hAnsi="Times New Roman" w:cs="Times New Roman"/>
          <w:b/>
          <w:sz w:val="28"/>
          <w:szCs w:val="28"/>
        </w:rPr>
      </w:pPr>
      <w:r w:rsidRPr="00FE48E2">
        <w:rPr>
          <w:rFonts w:ascii="Times New Roman" w:hAnsi="Times New Roman" w:cs="Times New Roman"/>
          <w:b/>
          <w:sz w:val="28"/>
          <w:szCs w:val="28"/>
        </w:rPr>
        <w:t>Differential network analysis</w:t>
      </w:r>
    </w:p>
    <w:p w14:paraId="40C07205" w14:textId="7626D454" w:rsidR="00D36387" w:rsidRDefault="00C83140" w:rsidP="00117989">
      <w:pPr>
        <w:spacing w:after="0" w:line="276" w:lineRule="auto"/>
        <w:jc w:val="both"/>
        <w:rPr>
          <w:rFonts w:ascii="Times New Roman" w:hAnsi="Times New Roman" w:cs="Times New Roman"/>
          <w:sz w:val="24"/>
          <w:szCs w:val="28"/>
        </w:rPr>
      </w:pPr>
      <w:r>
        <w:rPr>
          <w:rFonts w:ascii="Times New Roman" w:hAnsi="Times New Roman" w:cs="Times New Roman"/>
          <w:sz w:val="24"/>
          <w:szCs w:val="28"/>
        </w:rPr>
        <w:t xml:space="preserve">The </w:t>
      </w:r>
      <w:r w:rsidR="00EB4B6A">
        <w:rPr>
          <w:rFonts w:ascii="Times New Roman" w:hAnsi="Times New Roman" w:cs="Times New Roman"/>
          <w:sz w:val="24"/>
          <w:szCs w:val="28"/>
        </w:rPr>
        <w:t xml:space="preserve">co-expression networks developed for different conditions can be compared by carrying out simple operations on their edges and nodes. </w:t>
      </w:r>
      <w:r w:rsidR="00AE0938">
        <w:rPr>
          <w:rFonts w:ascii="Times New Roman" w:hAnsi="Times New Roman" w:cs="Times New Roman"/>
          <w:sz w:val="24"/>
          <w:szCs w:val="28"/>
        </w:rPr>
        <w:t xml:space="preserve">We carry out differential network analysis by calculating the number of genes and edges that are there in a specific condition. </w:t>
      </w:r>
      <w:r w:rsidR="009F0E17">
        <w:rPr>
          <w:rFonts w:ascii="Times New Roman" w:hAnsi="Times New Roman" w:cs="Times New Roman"/>
          <w:sz w:val="24"/>
          <w:szCs w:val="28"/>
        </w:rPr>
        <w:t>In our case, we calculate</w:t>
      </w:r>
      <w:r w:rsidR="00253042">
        <w:rPr>
          <w:rFonts w:ascii="Times New Roman" w:hAnsi="Times New Roman" w:cs="Times New Roman"/>
          <w:sz w:val="24"/>
          <w:szCs w:val="28"/>
        </w:rPr>
        <w:t>d</w:t>
      </w:r>
      <w:r w:rsidR="009F0E17">
        <w:rPr>
          <w:rFonts w:ascii="Times New Roman" w:hAnsi="Times New Roman" w:cs="Times New Roman"/>
          <w:sz w:val="24"/>
          <w:szCs w:val="28"/>
        </w:rPr>
        <w:t xml:space="preserve"> the condition</w:t>
      </w:r>
      <w:r w:rsidR="00EE0B1C">
        <w:rPr>
          <w:rFonts w:ascii="Times New Roman" w:hAnsi="Times New Roman" w:cs="Times New Roman"/>
          <w:sz w:val="24"/>
          <w:szCs w:val="28"/>
        </w:rPr>
        <w:t>-</w:t>
      </w:r>
      <w:r w:rsidR="009F0E17">
        <w:rPr>
          <w:rFonts w:ascii="Times New Roman" w:hAnsi="Times New Roman" w:cs="Times New Roman"/>
          <w:sz w:val="24"/>
          <w:szCs w:val="28"/>
        </w:rPr>
        <w:t xml:space="preserve">specific genes or nodes and edges </w:t>
      </w:r>
      <w:r w:rsidR="00550A96">
        <w:rPr>
          <w:rFonts w:ascii="Times New Roman" w:hAnsi="Times New Roman" w:cs="Times New Roman"/>
          <w:sz w:val="24"/>
          <w:szCs w:val="28"/>
        </w:rPr>
        <w:t>for cancer and normal datasets</w:t>
      </w:r>
      <w:r w:rsidR="00877018">
        <w:rPr>
          <w:rFonts w:ascii="Times New Roman" w:hAnsi="Times New Roman" w:cs="Times New Roman"/>
          <w:sz w:val="24"/>
          <w:szCs w:val="28"/>
        </w:rPr>
        <w:t>.</w:t>
      </w:r>
      <w:r w:rsidR="00D21620">
        <w:rPr>
          <w:rFonts w:ascii="Times New Roman" w:hAnsi="Times New Roman" w:cs="Times New Roman"/>
          <w:sz w:val="24"/>
          <w:szCs w:val="28"/>
        </w:rPr>
        <w:t xml:space="preserve"> </w:t>
      </w:r>
      <w:r w:rsidR="00D213EC">
        <w:rPr>
          <w:rFonts w:ascii="Times New Roman" w:hAnsi="Times New Roman" w:cs="Times New Roman"/>
          <w:sz w:val="24"/>
          <w:szCs w:val="28"/>
        </w:rPr>
        <w:t xml:space="preserve">For </w:t>
      </w:r>
      <w:r w:rsidR="00EE04D4">
        <w:rPr>
          <w:rFonts w:ascii="Times New Roman" w:hAnsi="Times New Roman" w:cs="Times New Roman"/>
          <w:sz w:val="24"/>
          <w:szCs w:val="28"/>
        </w:rPr>
        <w:t xml:space="preserve">example, if we take networks </w:t>
      </w:r>
      <w:r w:rsidR="00617724">
        <w:rPr>
          <w:rFonts w:ascii="Times New Roman" w:hAnsi="Times New Roman" w:cs="Times New Roman"/>
          <w:sz w:val="24"/>
          <w:szCs w:val="28"/>
        </w:rPr>
        <w:t xml:space="preserve">of </w:t>
      </w:r>
      <w:r w:rsidR="00D213EC">
        <w:rPr>
          <w:rFonts w:ascii="Times New Roman" w:hAnsi="Times New Roman" w:cs="Times New Roman"/>
          <w:sz w:val="24"/>
          <w:szCs w:val="28"/>
        </w:rPr>
        <w:t>two conditions, C and N</w:t>
      </w:r>
      <w:r w:rsidR="009D65AF">
        <w:rPr>
          <w:rFonts w:ascii="Times New Roman" w:hAnsi="Times New Roman" w:cs="Times New Roman"/>
          <w:sz w:val="24"/>
          <w:szCs w:val="28"/>
        </w:rPr>
        <w:t>,</w:t>
      </w:r>
      <w:r w:rsidR="00D36387">
        <w:rPr>
          <w:rFonts w:ascii="Times New Roman" w:hAnsi="Times New Roman" w:cs="Times New Roman"/>
          <w:sz w:val="24"/>
          <w:szCs w:val="28"/>
        </w:rPr>
        <w:t xml:space="preserve"> </w:t>
      </w:r>
      <w:r w:rsidR="00EE04D4">
        <w:rPr>
          <w:rFonts w:ascii="Times New Roman" w:hAnsi="Times New Roman" w:cs="Times New Roman"/>
          <w:sz w:val="24"/>
          <w:szCs w:val="28"/>
        </w:rPr>
        <w:t>having</w:t>
      </w:r>
      <w:r w:rsidR="00D36387">
        <w:rPr>
          <w:rFonts w:ascii="Times New Roman" w:hAnsi="Times New Roman" w:cs="Times New Roman"/>
          <w:sz w:val="24"/>
          <w:szCs w:val="28"/>
        </w:rPr>
        <w:t xml:space="preserve"> </w:t>
      </w:r>
      <w:r w:rsidR="009D65AF">
        <w:rPr>
          <w:rFonts w:ascii="Times New Roman" w:hAnsi="Times New Roman" w:cs="Times New Roman"/>
          <w:sz w:val="24"/>
          <w:szCs w:val="28"/>
        </w:rPr>
        <w:t>nodes c and n</w:t>
      </w:r>
      <w:r w:rsidR="00D36387">
        <w:rPr>
          <w:rFonts w:ascii="Times New Roman" w:hAnsi="Times New Roman" w:cs="Times New Roman"/>
          <w:sz w:val="24"/>
          <w:szCs w:val="28"/>
        </w:rPr>
        <w:t xml:space="preserve"> nodes, we can define differential nodes:</w:t>
      </w:r>
    </w:p>
    <w:p w14:paraId="31E31245" w14:textId="77777777" w:rsidR="00D36387" w:rsidRDefault="00D36387" w:rsidP="00D36387">
      <w:pPr>
        <w:spacing w:after="0" w:line="276" w:lineRule="auto"/>
        <w:rPr>
          <w:rFonts w:ascii="Times New Roman" w:hAnsi="Times New Roman" w:cs="Times New Roman"/>
          <w:sz w:val="24"/>
          <w:szCs w:val="28"/>
        </w:rPr>
      </w:pPr>
    </w:p>
    <w:p w14:paraId="2C58716B" w14:textId="77777777" w:rsidR="008140DA" w:rsidRDefault="00D36387" w:rsidP="008140DA">
      <w:pPr>
        <w:spacing w:after="0" w:line="276" w:lineRule="auto"/>
        <w:jc w:val="center"/>
        <w:rPr>
          <w:rFonts w:ascii="Times New Roman" w:hAnsi="Times New Roman" w:cs="Times New Roman"/>
          <w:sz w:val="24"/>
          <w:szCs w:val="28"/>
        </w:rPr>
      </w:pPr>
      <w:r>
        <w:rPr>
          <w:rFonts w:ascii="Times New Roman" w:hAnsi="Times New Roman" w:cs="Times New Roman"/>
          <w:sz w:val="24"/>
          <w:szCs w:val="28"/>
        </w:rPr>
        <w:t>D</w:t>
      </w:r>
      <w:r w:rsidR="00AE374C">
        <w:rPr>
          <w:rFonts w:ascii="Times New Roman" w:hAnsi="Times New Roman" w:cs="Times New Roman"/>
          <w:sz w:val="24"/>
          <w:szCs w:val="28"/>
          <w:vertAlign w:val="subscript"/>
        </w:rPr>
        <w:t>C</w:t>
      </w:r>
      <w:r w:rsidR="00AE374C">
        <w:rPr>
          <w:rFonts w:ascii="Times New Roman" w:hAnsi="Times New Roman" w:cs="Times New Roman"/>
          <w:sz w:val="24"/>
          <w:szCs w:val="28"/>
        </w:rPr>
        <w:t xml:space="preserve"> </w:t>
      </w:r>
      <w:proofErr w:type="gramStart"/>
      <w:r w:rsidR="00AE374C">
        <w:rPr>
          <w:rFonts w:ascii="Times New Roman" w:hAnsi="Times New Roman" w:cs="Times New Roman"/>
          <w:sz w:val="24"/>
          <w:szCs w:val="28"/>
        </w:rPr>
        <w:t>=  c</w:t>
      </w:r>
      <w:proofErr w:type="gramEnd"/>
      <w:r w:rsidR="00AE374C">
        <w:rPr>
          <w:rFonts w:ascii="Times New Roman" w:hAnsi="Times New Roman" w:cs="Times New Roman"/>
          <w:sz w:val="24"/>
          <w:szCs w:val="28"/>
        </w:rPr>
        <w:t xml:space="preserve"> – n</w:t>
      </w:r>
    </w:p>
    <w:p w14:paraId="46A6EFCF" w14:textId="5803E658" w:rsidR="00D36387" w:rsidRDefault="00D36387" w:rsidP="008140DA">
      <w:pPr>
        <w:spacing w:after="0" w:line="276" w:lineRule="auto"/>
        <w:jc w:val="center"/>
        <w:rPr>
          <w:rFonts w:ascii="Times New Roman" w:hAnsi="Times New Roman" w:cs="Times New Roman"/>
          <w:sz w:val="24"/>
          <w:szCs w:val="28"/>
        </w:rPr>
      </w:pPr>
      <w:r>
        <w:rPr>
          <w:rFonts w:ascii="Times New Roman" w:hAnsi="Times New Roman" w:cs="Times New Roman"/>
          <w:sz w:val="24"/>
          <w:szCs w:val="28"/>
        </w:rPr>
        <w:t>D</w:t>
      </w:r>
      <w:r w:rsidR="00AE374C">
        <w:rPr>
          <w:rFonts w:ascii="Times New Roman" w:hAnsi="Times New Roman" w:cs="Times New Roman"/>
          <w:sz w:val="24"/>
          <w:szCs w:val="28"/>
          <w:vertAlign w:val="subscript"/>
        </w:rPr>
        <w:t>N</w:t>
      </w:r>
      <w:r w:rsidR="00AE374C">
        <w:rPr>
          <w:rFonts w:ascii="Times New Roman" w:hAnsi="Times New Roman" w:cs="Times New Roman"/>
          <w:sz w:val="24"/>
          <w:szCs w:val="28"/>
        </w:rPr>
        <w:t xml:space="preserve"> </w:t>
      </w:r>
      <w:proofErr w:type="gramStart"/>
      <w:r w:rsidR="00AE374C">
        <w:rPr>
          <w:rFonts w:ascii="Times New Roman" w:hAnsi="Times New Roman" w:cs="Times New Roman"/>
          <w:sz w:val="24"/>
          <w:szCs w:val="28"/>
        </w:rPr>
        <w:t>=  n</w:t>
      </w:r>
      <w:proofErr w:type="gramEnd"/>
      <w:r w:rsidR="00AE374C">
        <w:rPr>
          <w:rFonts w:ascii="Times New Roman" w:hAnsi="Times New Roman" w:cs="Times New Roman"/>
          <w:sz w:val="24"/>
          <w:szCs w:val="28"/>
        </w:rPr>
        <w:t xml:space="preserve"> – c</w:t>
      </w:r>
    </w:p>
    <w:p w14:paraId="0D4AAE4C" w14:textId="77777777" w:rsidR="00D36387" w:rsidRDefault="00D36387" w:rsidP="00D36387">
      <w:pPr>
        <w:spacing w:after="0" w:line="276" w:lineRule="auto"/>
        <w:rPr>
          <w:rFonts w:ascii="Times New Roman" w:hAnsi="Times New Roman" w:cs="Times New Roman"/>
          <w:sz w:val="24"/>
          <w:szCs w:val="28"/>
        </w:rPr>
      </w:pPr>
    </w:p>
    <w:p w14:paraId="3EBCA227" w14:textId="7B636DC9" w:rsidR="000746CF" w:rsidRPr="00877018" w:rsidRDefault="006D179D" w:rsidP="00D058B8">
      <w:pPr>
        <w:spacing w:after="0" w:line="276" w:lineRule="auto"/>
        <w:jc w:val="both"/>
        <w:rPr>
          <w:rFonts w:ascii="Times New Roman" w:hAnsi="Times New Roman" w:cs="Times New Roman"/>
          <w:sz w:val="24"/>
          <w:szCs w:val="28"/>
        </w:rPr>
      </w:pPr>
      <w:r>
        <w:rPr>
          <w:rFonts w:ascii="Times New Roman" w:hAnsi="Times New Roman" w:cs="Times New Roman"/>
          <w:sz w:val="24"/>
          <w:szCs w:val="28"/>
        </w:rPr>
        <w:lastRenderedPageBreak/>
        <w:t xml:space="preserve">where </w:t>
      </w:r>
      <w:r w:rsidR="008140DA">
        <w:rPr>
          <w:rFonts w:ascii="Times New Roman" w:hAnsi="Times New Roman" w:cs="Times New Roman"/>
          <w:sz w:val="24"/>
          <w:szCs w:val="28"/>
        </w:rPr>
        <w:t>D</w:t>
      </w:r>
      <w:r w:rsidR="008140DA" w:rsidRPr="008140DA">
        <w:rPr>
          <w:rFonts w:ascii="Times New Roman" w:hAnsi="Times New Roman" w:cs="Times New Roman"/>
          <w:sz w:val="24"/>
          <w:szCs w:val="28"/>
          <w:vertAlign w:val="subscript"/>
        </w:rPr>
        <w:t>C</w:t>
      </w:r>
      <w:r w:rsidR="008140DA">
        <w:rPr>
          <w:rFonts w:ascii="Times New Roman" w:hAnsi="Times New Roman" w:cs="Times New Roman"/>
          <w:sz w:val="24"/>
          <w:szCs w:val="28"/>
        </w:rPr>
        <w:t xml:space="preserve"> is the number of nodes present only in condition C network and D</w:t>
      </w:r>
      <w:r w:rsidR="008140DA" w:rsidRPr="008140DA">
        <w:rPr>
          <w:rFonts w:ascii="Times New Roman" w:hAnsi="Times New Roman" w:cs="Times New Roman"/>
          <w:sz w:val="24"/>
          <w:szCs w:val="28"/>
          <w:vertAlign w:val="subscript"/>
        </w:rPr>
        <w:t>N</w:t>
      </w:r>
      <w:r w:rsidR="008140DA">
        <w:rPr>
          <w:rFonts w:ascii="Times New Roman" w:hAnsi="Times New Roman" w:cs="Times New Roman"/>
          <w:sz w:val="24"/>
          <w:szCs w:val="28"/>
        </w:rPr>
        <w:t xml:space="preserve"> is the number of nodes present only in condition N network. </w:t>
      </w:r>
      <w:r w:rsidR="00D36387">
        <w:rPr>
          <w:rFonts w:ascii="Times New Roman" w:hAnsi="Times New Roman" w:cs="Times New Roman"/>
          <w:sz w:val="24"/>
          <w:szCs w:val="28"/>
        </w:rPr>
        <w:t xml:space="preserve">Similarly, </w:t>
      </w:r>
      <w:r w:rsidR="00081869">
        <w:rPr>
          <w:rFonts w:ascii="Times New Roman" w:hAnsi="Times New Roman" w:cs="Times New Roman"/>
          <w:sz w:val="24"/>
          <w:szCs w:val="28"/>
        </w:rPr>
        <w:t xml:space="preserve">we can calculate the condition specific edges between two genes. </w:t>
      </w:r>
      <w:r w:rsidR="00EF7AB5">
        <w:rPr>
          <w:rFonts w:ascii="Times New Roman" w:hAnsi="Times New Roman" w:cs="Times New Roman"/>
          <w:sz w:val="24"/>
          <w:szCs w:val="28"/>
        </w:rPr>
        <w:t>We used t</w:t>
      </w:r>
      <w:r w:rsidR="000746CF">
        <w:rPr>
          <w:rFonts w:ascii="Times New Roman" w:hAnsi="Times New Roman" w:cs="Times New Roman"/>
          <w:sz w:val="24"/>
          <w:szCs w:val="28"/>
        </w:rPr>
        <w:t xml:space="preserve">he </w:t>
      </w:r>
      <w:proofErr w:type="spellStart"/>
      <w:r w:rsidR="000746CF">
        <w:rPr>
          <w:rFonts w:ascii="Times New Roman" w:hAnsi="Times New Roman" w:cs="Times New Roman"/>
          <w:sz w:val="24"/>
          <w:szCs w:val="28"/>
        </w:rPr>
        <w:t>iGraph</w:t>
      </w:r>
      <w:proofErr w:type="spellEnd"/>
      <w:r w:rsidR="000746CF">
        <w:rPr>
          <w:rFonts w:ascii="Times New Roman" w:hAnsi="Times New Roman" w:cs="Times New Roman"/>
          <w:sz w:val="24"/>
          <w:szCs w:val="28"/>
        </w:rPr>
        <w:t xml:space="preserve"> package in R</w:t>
      </w:r>
      <w:r w:rsidR="00304E10">
        <w:rPr>
          <w:rFonts w:ascii="Times New Roman" w:hAnsi="Times New Roman" w:cs="Times New Roman"/>
          <w:sz w:val="24"/>
          <w:szCs w:val="28"/>
        </w:rPr>
        <w:t xml:space="preserve"> </w:t>
      </w:r>
      <w:r w:rsidR="00304E10">
        <w:rPr>
          <w:rFonts w:ascii="Times New Roman" w:hAnsi="Times New Roman" w:cs="Times New Roman"/>
          <w:sz w:val="24"/>
          <w:szCs w:val="28"/>
        </w:rPr>
        <w:fldChar w:fldCharType="begin" w:fldLock="1"/>
      </w:r>
      <w:r w:rsidR="004D24FD">
        <w:rPr>
          <w:rFonts w:ascii="Times New Roman" w:hAnsi="Times New Roman" w:cs="Times New Roman"/>
          <w:sz w:val="24"/>
          <w:szCs w:val="28"/>
        </w:rPr>
        <w:instrText>ADDIN CSL_CITATION { "citationItems" : [ { "id" : "ITEM-1", "itemData" : { "abstract" : "Routines for simple graphs and network analysis. It can\r\nhandle large graphs very well and provides functions for generating random\r\nand regular graphs, graph visualization, centrality methods and much more.", "id" : "ITEM-1", "issued" : { "date-parts" : [ [ "0" ] ] }, "title" : "igraph R package", "type" : "article" }, "uris" : [ "http://www.mendeley.com/documents/?uuid=545b0026-0c75-3b37-8286-db4ddfff324f" ] } ], "mendeley" : { "formattedCitation" : "[8]", "plainTextFormattedCitation" : "[8]", "previouslyFormattedCitation" : "[8]" }, "properties" : { "noteIndex" : 0 }, "schema" : "https://github.com/citation-style-language/schema/raw/master/csl-citation.json" }</w:instrText>
      </w:r>
      <w:r w:rsidR="00304E10">
        <w:rPr>
          <w:rFonts w:ascii="Times New Roman" w:hAnsi="Times New Roman" w:cs="Times New Roman"/>
          <w:sz w:val="24"/>
          <w:szCs w:val="28"/>
        </w:rPr>
        <w:fldChar w:fldCharType="separate"/>
      </w:r>
      <w:r w:rsidR="00304E10" w:rsidRPr="00304E10">
        <w:rPr>
          <w:rFonts w:ascii="Times New Roman" w:hAnsi="Times New Roman" w:cs="Times New Roman"/>
          <w:noProof/>
          <w:sz w:val="24"/>
          <w:szCs w:val="28"/>
        </w:rPr>
        <w:t>[8]</w:t>
      </w:r>
      <w:r w:rsidR="00304E10">
        <w:rPr>
          <w:rFonts w:ascii="Times New Roman" w:hAnsi="Times New Roman" w:cs="Times New Roman"/>
          <w:sz w:val="24"/>
          <w:szCs w:val="28"/>
        </w:rPr>
        <w:fldChar w:fldCharType="end"/>
      </w:r>
      <w:r w:rsidR="000746CF">
        <w:rPr>
          <w:rFonts w:ascii="Times New Roman" w:hAnsi="Times New Roman" w:cs="Times New Roman"/>
          <w:sz w:val="24"/>
          <w:szCs w:val="28"/>
        </w:rPr>
        <w:t xml:space="preserve"> for</w:t>
      </w:r>
      <w:r w:rsidR="00DD2972">
        <w:rPr>
          <w:rFonts w:ascii="Times New Roman" w:hAnsi="Times New Roman" w:cs="Times New Roman"/>
          <w:sz w:val="24"/>
          <w:szCs w:val="28"/>
        </w:rPr>
        <w:t xml:space="preserve"> carrying out the</w:t>
      </w:r>
      <w:r w:rsidR="000746CF">
        <w:rPr>
          <w:rFonts w:ascii="Times New Roman" w:hAnsi="Times New Roman" w:cs="Times New Roman"/>
          <w:sz w:val="24"/>
          <w:szCs w:val="28"/>
        </w:rPr>
        <w:t xml:space="preserve"> differential network analysis.</w:t>
      </w:r>
    </w:p>
    <w:p w14:paraId="48672FC3" w14:textId="77777777" w:rsidR="005B6520" w:rsidRPr="005B6520" w:rsidRDefault="005B6520" w:rsidP="005B6520">
      <w:pPr>
        <w:spacing w:after="0" w:line="276" w:lineRule="auto"/>
        <w:jc w:val="both"/>
        <w:rPr>
          <w:rFonts w:ascii="Times New Roman" w:hAnsi="Times New Roman" w:cs="Times New Roman"/>
          <w:sz w:val="24"/>
          <w:szCs w:val="24"/>
        </w:rPr>
      </w:pPr>
    </w:p>
    <w:p w14:paraId="3E9EA58F" w14:textId="55A25C7E" w:rsidR="007217D9" w:rsidRDefault="00D30509" w:rsidP="006D7E7C">
      <w:pPr>
        <w:spacing w:after="0" w:line="276" w:lineRule="auto"/>
        <w:rPr>
          <w:rFonts w:ascii="Times New Roman" w:hAnsi="Times New Roman" w:cs="Times New Roman"/>
          <w:b/>
          <w:sz w:val="28"/>
          <w:szCs w:val="28"/>
        </w:rPr>
      </w:pPr>
      <w:r>
        <w:rPr>
          <w:rFonts w:ascii="Times New Roman" w:hAnsi="Times New Roman" w:cs="Times New Roman"/>
          <w:b/>
          <w:sz w:val="28"/>
          <w:szCs w:val="28"/>
        </w:rPr>
        <w:t>Network Clustering</w:t>
      </w:r>
    </w:p>
    <w:p w14:paraId="66D0C823" w14:textId="39F3654B" w:rsidR="00676B53" w:rsidRPr="000746CF" w:rsidRDefault="006D1D64" w:rsidP="000746CF">
      <w:pPr>
        <w:spacing w:after="0" w:line="276" w:lineRule="auto"/>
        <w:jc w:val="both"/>
        <w:rPr>
          <w:rFonts w:ascii="Times New Roman" w:hAnsi="Times New Roman" w:cs="Times New Roman"/>
          <w:sz w:val="24"/>
          <w:szCs w:val="24"/>
        </w:rPr>
      </w:pPr>
      <w:r>
        <w:rPr>
          <w:rFonts w:ascii="Times New Roman" w:hAnsi="Times New Roman" w:cs="Times New Roman"/>
          <w:sz w:val="24"/>
          <w:szCs w:val="24"/>
        </w:rPr>
        <w:t>For finding modules in the breast cancer co-expression network we used</w:t>
      </w:r>
      <w:r w:rsidR="001F3EDF">
        <w:rPr>
          <w:rFonts w:ascii="Times New Roman" w:hAnsi="Times New Roman" w:cs="Times New Roman"/>
          <w:sz w:val="24"/>
          <w:szCs w:val="24"/>
        </w:rPr>
        <w:t xml:space="preserve"> </w:t>
      </w:r>
      <w:proofErr w:type="spellStart"/>
      <w:r w:rsidR="001F3EDF">
        <w:rPr>
          <w:rFonts w:ascii="Times New Roman" w:hAnsi="Times New Roman" w:cs="Times New Roman"/>
          <w:sz w:val="24"/>
          <w:szCs w:val="24"/>
        </w:rPr>
        <w:t>SPICi</w:t>
      </w:r>
      <w:proofErr w:type="spellEnd"/>
      <w:r w:rsidR="00F7449F">
        <w:rPr>
          <w:rFonts w:ascii="Times New Roman" w:hAnsi="Times New Roman" w:cs="Times New Roman"/>
          <w:sz w:val="24"/>
          <w:szCs w:val="24"/>
        </w:rPr>
        <w:t xml:space="preserve"> (Speed and Performance in Clustering)</w:t>
      </w:r>
      <w:r w:rsidR="00572973">
        <w:rPr>
          <w:rFonts w:ascii="Times New Roman" w:hAnsi="Times New Roman" w:cs="Times New Roman"/>
          <w:sz w:val="24"/>
          <w:szCs w:val="24"/>
        </w:rPr>
        <w:t xml:space="preserve"> </w:t>
      </w:r>
      <w:r w:rsidR="00572973">
        <w:rPr>
          <w:rFonts w:ascii="Times New Roman" w:hAnsi="Times New Roman" w:cs="Times New Roman"/>
          <w:sz w:val="24"/>
          <w:szCs w:val="24"/>
        </w:rPr>
        <w:fldChar w:fldCharType="begin" w:fldLock="1"/>
      </w:r>
      <w:r w:rsidR="00CF5A0B">
        <w:rPr>
          <w:rFonts w:ascii="Times New Roman" w:hAnsi="Times New Roman" w:cs="Times New Roman"/>
          <w:sz w:val="24"/>
          <w:szCs w:val="24"/>
        </w:rPr>
        <w:instrText>ADDIN CSL_CITATION { "citationItems" : [ { "id" : "ITEM-1", "itemData" : { "DOI" : "10.1093/bioinformatics/btq078", "ISSN" : "1367-4803", "author" : [ { "dropping-particle" : "", "family" : "Jiang", "given" : "P.", "non-dropping-particle" : "", "parse-names" : false, "suffix" : "" }, { "dropping-particle" : "", "family" : "Singh", "given" : "M.", "non-dropping-particle" : "", "parse-names" : false, "suffix" : "" } ], "container-title" : "Bioinformatics", "id" : "ITEM-1", "issue" : "8", "issued" : { "date-parts" : [ [ "2010", "4", "15" ] ] }, "page" : "1105-1111", "publisher" : "Oxford University Press", "title" : "SPICi: a fast clustering algorithm for large biological networks", "type" : "article-journal", "volume" : "26" }, "uris" : [ "http://www.mendeley.com/documents/?uuid=bec9d1cc-ef4e-3f1b-a134-07c49c6b6d3c" ] } ], "mendeley" : { "formattedCitation" : "[9]", "plainTextFormattedCitation" : "[9]", "previouslyFormattedCitation" : "[9]" }, "properties" : { "noteIndex" : 0 }, "schema" : "https://github.com/citation-style-language/schema/raw/master/csl-citation.json" }</w:instrText>
      </w:r>
      <w:r w:rsidR="00572973">
        <w:rPr>
          <w:rFonts w:ascii="Times New Roman" w:hAnsi="Times New Roman" w:cs="Times New Roman"/>
          <w:sz w:val="24"/>
          <w:szCs w:val="24"/>
        </w:rPr>
        <w:fldChar w:fldCharType="separate"/>
      </w:r>
      <w:r w:rsidR="00CF5A0B" w:rsidRPr="00CF5A0B">
        <w:rPr>
          <w:rFonts w:ascii="Times New Roman" w:hAnsi="Times New Roman" w:cs="Times New Roman"/>
          <w:noProof/>
          <w:sz w:val="24"/>
          <w:szCs w:val="24"/>
        </w:rPr>
        <w:t>[9]</w:t>
      </w:r>
      <w:r w:rsidR="00572973">
        <w:rPr>
          <w:rFonts w:ascii="Times New Roman" w:hAnsi="Times New Roman" w:cs="Times New Roman"/>
          <w:sz w:val="24"/>
          <w:szCs w:val="24"/>
        </w:rPr>
        <w:fldChar w:fldCharType="end"/>
      </w:r>
      <w:r>
        <w:rPr>
          <w:rFonts w:ascii="Times New Roman" w:hAnsi="Times New Roman" w:cs="Times New Roman"/>
          <w:sz w:val="24"/>
          <w:szCs w:val="24"/>
        </w:rPr>
        <w:t xml:space="preserve">. </w:t>
      </w:r>
      <w:r w:rsidR="004A5077">
        <w:rPr>
          <w:rFonts w:ascii="Times New Roman" w:hAnsi="Times New Roman" w:cs="Times New Roman"/>
          <w:sz w:val="24"/>
          <w:szCs w:val="24"/>
        </w:rPr>
        <w:t xml:space="preserve">This tool </w:t>
      </w:r>
      <w:r w:rsidR="00745295">
        <w:rPr>
          <w:rFonts w:ascii="Times New Roman" w:hAnsi="Times New Roman" w:cs="Times New Roman"/>
          <w:sz w:val="24"/>
          <w:szCs w:val="24"/>
        </w:rPr>
        <w:t>uses</w:t>
      </w:r>
      <w:r w:rsidR="004A5077">
        <w:rPr>
          <w:rFonts w:ascii="Times New Roman" w:hAnsi="Times New Roman" w:cs="Times New Roman"/>
          <w:sz w:val="24"/>
          <w:szCs w:val="24"/>
        </w:rPr>
        <w:t xml:space="preserve"> a greedy heuristic approach to find clusters in the network.</w:t>
      </w:r>
      <w:r w:rsidR="00F10018">
        <w:rPr>
          <w:rFonts w:ascii="Times New Roman" w:hAnsi="Times New Roman" w:cs="Times New Roman"/>
          <w:sz w:val="24"/>
          <w:szCs w:val="24"/>
        </w:rPr>
        <w:t xml:space="preserve"> </w:t>
      </w:r>
      <w:r w:rsidR="00482A32">
        <w:rPr>
          <w:rFonts w:ascii="Times New Roman" w:hAnsi="Times New Roman" w:cs="Times New Roman"/>
          <w:sz w:val="24"/>
          <w:szCs w:val="24"/>
        </w:rPr>
        <w:t>In this algo</w:t>
      </w:r>
      <w:r w:rsidR="002C12CD">
        <w:rPr>
          <w:rFonts w:ascii="Times New Roman" w:hAnsi="Times New Roman" w:cs="Times New Roman"/>
          <w:sz w:val="24"/>
          <w:szCs w:val="24"/>
        </w:rPr>
        <w:t>rithm, only one cluster is built</w:t>
      </w:r>
      <w:r w:rsidR="00482A32">
        <w:rPr>
          <w:rFonts w:ascii="Times New Roman" w:hAnsi="Times New Roman" w:cs="Times New Roman"/>
          <w:sz w:val="24"/>
          <w:szCs w:val="24"/>
        </w:rPr>
        <w:t xml:space="preserve"> at a time and </w:t>
      </w:r>
      <w:r w:rsidR="00890144">
        <w:rPr>
          <w:rFonts w:ascii="Times New Roman" w:hAnsi="Times New Roman" w:cs="Times New Roman"/>
          <w:sz w:val="24"/>
          <w:szCs w:val="24"/>
        </w:rPr>
        <w:t>it uses a seed pair (</w:t>
      </w:r>
      <w:r w:rsidR="00482A32">
        <w:rPr>
          <w:rFonts w:ascii="Times New Roman" w:hAnsi="Times New Roman" w:cs="Times New Roman"/>
          <w:sz w:val="24"/>
          <w:szCs w:val="24"/>
        </w:rPr>
        <w:t>proteins or genes</w:t>
      </w:r>
      <w:r w:rsidR="00890144">
        <w:rPr>
          <w:rFonts w:ascii="Times New Roman" w:hAnsi="Times New Roman" w:cs="Times New Roman"/>
          <w:sz w:val="24"/>
          <w:szCs w:val="24"/>
        </w:rPr>
        <w:t>)</w:t>
      </w:r>
      <w:r w:rsidR="00482A32">
        <w:rPr>
          <w:rFonts w:ascii="Times New Roman" w:hAnsi="Times New Roman" w:cs="Times New Roman"/>
          <w:sz w:val="24"/>
          <w:szCs w:val="24"/>
        </w:rPr>
        <w:t xml:space="preserve"> to build the cluster. </w:t>
      </w:r>
      <w:r w:rsidR="007A5167">
        <w:rPr>
          <w:rFonts w:ascii="Times New Roman" w:hAnsi="Times New Roman" w:cs="Times New Roman"/>
          <w:sz w:val="24"/>
          <w:szCs w:val="24"/>
        </w:rPr>
        <w:t xml:space="preserve">The seed pair is selected based on the </w:t>
      </w:r>
      <w:r w:rsidR="006C3DB1">
        <w:rPr>
          <w:rFonts w:ascii="Times New Roman" w:hAnsi="Times New Roman" w:cs="Times New Roman"/>
          <w:sz w:val="24"/>
          <w:szCs w:val="24"/>
        </w:rPr>
        <w:t>weight of the degree. After that, the clust</w:t>
      </w:r>
      <w:r w:rsidR="0077479F">
        <w:rPr>
          <w:rFonts w:ascii="Times New Roman" w:hAnsi="Times New Roman" w:cs="Times New Roman"/>
          <w:sz w:val="24"/>
          <w:szCs w:val="24"/>
        </w:rPr>
        <w:t>er is expanded by adding the adjacent nodes till the cluster density is greater than the threshold. The procedure is repeated until</w:t>
      </w:r>
      <w:r w:rsidR="00A9304F">
        <w:rPr>
          <w:rFonts w:ascii="Times New Roman" w:hAnsi="Times New Roman" w:cs="Times New Roman"/>
          <w:sz w:val="24"/>
          <w:szCs w:val="24"/>
        </w:rPr>
        <w:t xml:space="preserve"> all the nodes in the network are</w:t>
      </w:r>
      <w:r w:rsidR="0077479F">
        <w:rPr>
          <w:rFonts w:ascii="Times New Roman" w:hAnsi="Times New Roman" w:cs="Times New Roman"/>
          <w:sz w:val="24"/>
          <w:szCs w:val="24"/>
        </w:rPr>
        <w:t xml:space="preserve"> used. This approach makes it very fast </w:t>
      </w:r>
      <w:r w:rsidR="00966B03">
        <w:rPr>
          <w:rFonts w:ascii="Times New Roman" w:hAnsi="Times New Roman" w:cs="Times New Roman"/>
          <w:sz w:val="24"/>
          <w:szCs w:val="24"/>
        </w:rPr>
        <w:t>with very low</w:t>
      </w:r>
      <w:r w:rsidR="0077479F">
        <w:rPr>
          <w:rFonts w:ascii="Times New Roman" w:hAnsi="Times New Roman" w:cs="Times New Roman"/>
          <w:sz w:val="24"/>
          <w:szCs w:val="24"/>
        </w:rPr>
        <w:t xml:space="preserve"> </w:t>
      </w:r>
      <w:r w:rsidR="00966B03">
        <w:rPr>
          <w:rFonts w:ascii="Times New Roman" w:hAnsi="Times New Roman" w:cs="Times New Roman"/>
          <w:sz w:val="24"/>
          <w:szCs w:val="24"/>
        </w:rPr>
        <w:t>memory requirement</w:t>
      </w:r>
      <w:r w:rsidR="0077479F">
        <w:rPr>
          <w:rFonts w:ascii="Times New Roman" w:hAnsi="Times New Roman" w:cs="Times New Roman"/>
          <w:sz w:val="24"/>
          <w:szCs w:val="24"/>
        </w:rPr>
        <w:t xml:space="preserve"> as compared with other clustering methods including MCL</w:t>
      </w:r>
      <w:r w:rsidR="004D24FD">
        <w:rPr>
          <w:rFonts w:ascii="Times New Roman" w:hAnsi="Times New Roman" w:cs="Times New Roman"/>
          <w:sz w:val="24"/>
          <w:szCs w:val="24"/>
        </w:rPr>
        <w:t xml:space="preserve"> </w:t>
      </w:r>
      <w:r w:rsidR="004D24FD">
        <w:rPr>
          <w:rFonts w:ascii="Times New Roman" w:hAnsi="Times New Roman" w:cs="Times New Roman"/>
          <w:sz w:val="24"/>
          <w:szCs w:val="24"/>
        </w:rPr>
        <w:fldChar w:fldCharType="begin" w:fldLock="1"/>
      </w:r>
      <w:r w:rsidR="004F13A2">
        <w:rPr>
          <w:rFonts w:ascii="Times New Roman" w:hAnsi="Times New Roman" w:cs="Times New Roman"/>
          <w:sz w:val="24"/>
          <w:szCs w:val="24"/>
        </w:rPr>
        <w:instrText>ADDIN CSL_CITATION { "citationItems" : [ { "id" : "ITEM-1", "itemData" : { "DOI" : "10.1007/978-1-61779-361-5_15", "ISSN" : "1940-6029", "PMID" : "22144159", "abstract" : "MCL is a general purpose cluster algorithm for both weighted and unweighted networks. The algorithm utilises network topology as well as edge weights, is highly scalable and has been applied in a wide variety of bioinformatic methods. In this chapter, we give protocols and case studies for clustering of networks derived from, respectively, protein sequence similarities and gene expression profile correlations.", "author" : [ { "dropping-particle" : "", "family" : "Dongen", "given" : "Stijn", "non-dropping-particle" : "van", "parse-names" : false, "suffix" : "" }, { "dropping-particle" : "", "family" : "Abreu-Goodger", "given" : "Cei", "non-dropping-particle" : "", "parse-names" : false, "suffix" : "" } ], "container-title" : "Methods in molecular biology (Clifton, N.J.)", "id" : "ITEM-1", "issued" : { "date-parts" : [ [ "2012" ] ] }, "page" : "281-295", "title" : "Using MCL to Extract Clusters from Networks", "type" : "chapter", "volume" : "804" }, "uris" : [ "http://www.mendeley.com/documents/?uuid=678de6a6-e151-344b-bebe-9694b4c656f3" ] } ], "mendeley" : { "formattedCitation" : "[16]", "plainTextFormattedCitation" : "[16]", "previouslyFormattedCitation" : "[15]" }, "properties" : { "noteIndex" : 0 }, "schema" : "https://github.com/citation-style-language/schema/raw/master/csl-citation.json" }</w:instrText>
      </w:r>
      <w:r w:rsidR="004D24FD">
        <w:rPr>
          <w:rFonts w:ascii="Times New Roman" w:hAnsi="Times New Roman" w:cs="Times New Roman"/>
          <w:sz w:val="24"/>
          <w:szCs w:val="24"/>
        </w:rPr>
        <w:fldChar w:fldCharType="separate"/>
      </w:r>
      <w:r w:rsidR="004F13A2" w:rsidRPr="004F13A2">
        <w:rPr>
          <w:rFonts w:ascii="Times New Roman" w:hAnsi="Times New Roman" w:cs="Times New Roman"/>
          <w:noProof/>
          <w:sz w:val="24"/>
          <w:szCs w:val="24"/>
        </w:rPr>
        <w:t>[16]</w:t>
      </w:r>
      <w:r w:rsidR="004D24FD">
        <w:rPr>
          <w:rFonts w:ascii="Times New Roman" w:hAnsi="Times New Roman" w:cs="Times New Roman"/>
          <w:sz w:val="24"/>
          <w:szCs w:val="24"/>
        </w:rPr>
        <w:fldChar w:fldCharType="end"/>
      </w:r>
      <w:r w:rsidR="0077479F">
        <w:rPr>
          <w:rFonts w:ascii="Times New Roman" w:hAnsi="Times New Roman" w:cs="Times New Roman"/>
          <w:sz w:val="24"/>
          <w:szCs w:val="24"/>
        </w:rPr>
        <w:t xml:space="preserve">. </w:t>
      </w:r>
      <w:r w:rsidR="000151E6">
        <w:rPr>
          <w:rFonts w:ascii="Times New Roman" w:hAnsi="Times New Roman" w:cs="Times New Roman"/>
          <w:sz w:val="24"/>
          <w:szCs w:val="24"/>
        </w:rPr>
        <w:t>For our analysis, we used the cluster density threshold as 0.5 which is recommend</w:t>
      </w:r>
      <w:r w:rsidR="00ED57AD">
        <w:rPr>
          <w:rFonts w:ascii="Times New Roman" w:hAnsi="Times New Roman" w:cs="Times New Roman"/>
          <w:sz w:val="24"/>
          <w:szCs w:val="24"/>
        </w:rPr>
        <w:t>ed</w:t>
      </w:r>
      <w:r w:rsidR="000151E6">
        <w:rPr>
          <w:rFonts w:ascii="Times New Roman" w:hAnsi="Times New Roman" w:cs="Times New Roman"/>
          <w:sz w:val="24"/>
          <w:szCs w:val="24"/>
        </w:rPr>
        <w:t xml:space="preserve"> by the authors of the tool. We also restricted the clusters with low genes by using the minimum cluster size as 30.</w:t>
      </w:r>
      <w:bookmarkStart w:id="5" w:name="_GoBack"/>
      <w:bookmarkEnd w:id="5"/>
    </w:p>
    <w:p w14:paraId="17925250" w14:textId="77777777" w:rsidR="006D7E7C" w:rsidRPr="00FE48E2" w:rsidRDefault="006D7E7C" w:rsidP="006D7E7C">
      <w:pPr>
        <w:spacing w:after="0" w:line="276" w:lineRule="auto"/>
        <w:rPr>
          <w:rFonts w:ascii="Times New Roman" w:hAnsi="Times New Roman" w:cs="Times New Roman"/>
          <w:sz w:val="24"/>
          <w:szCs w:val="28"/>
        </w:rPr>
      </w:pPr>
    </w:p>
    <w:p w14:paraId="636C79DD" w14:textId="51166AE7" w:rsidR="006D7E7C" w:rsidRPr="00FE48E2" w:rsidRDefault="0042420A" w:rsidP="006D7E7C">
      <w:pPr>
        <w:spacing w:after="0" w:line="276" w:lineRule="auto"/>
        <w:rPr>
          <w:rFonts w:ascii="Times New Roman" w:hAnsi="Times New Roman" w:cs="Times New Roman"/>
          <w:b/>
          <w:sz w:val="28"/>
          <w:szCs w:val="28"/>
        </w:rPr>
      </w:pPr>
      <w:r>
        <w:rPr>
          <w:rFonts w:ascii="Times New Roman" w:hAnsi="Times New Roman" w:cs="Times New Roman"/>
          <w:b/>
          <w:sz w:val="28"/>
          <w:szCs w:val="28"/>
        </w:rPr>
        <w:t>Gene</w:t>
      </w:r>
      <w:r w:rsidR="0021356A">
        <w:rPr>
          <w:rFonts w:ascii="Times New Roman" w:hAnsi="Times New Roman" w:cs="Times New Roman"/>
          <w:b/>
          <w:sz w:val="28"/>
          <w:szCs w:val="28"/>
        </w:rPr>
        <w:t xml:space="preserve"> </w:t>
      </w:r>
      <w:r w:rsidR="00D30509">
        <w:rPr>
          <w:rFonts w:ascii="Times New Roman" w:hAnsi="Times New Roman" w:cs="Times New Roman"/>
          <w:b/>
          <w:sz w:val="28"/>
          <w:szCs w:val="28"/>
        </w:rPr>
        <w:t>o</w:t>
      </w:r>
      <w:r w:rsidR="006D7E7C" w:rsidRPr="00FE48E2">
        <w:rPr>
          <w:rFonts w:ascii="Times New Roman" w:hAnsi="Times New Roman" w:cs="Times New Roman"/>
          <w:b/>
          <w:sz w:val="28"/>
          <w:szCs w:val="28"/>
        </w:rPr>
        <w:t>ntology analysis</w:t>
      </w:r>
    </w:p>
    <w:p w14:paraId="538BF2F8" w14:textId="03D0B842" w:rsidR="006D7E7C" w:rsidRDefault="00B46F9D" w:rsidP="008978D8">
      <w:pPr>
        <w:spacing w:after="0" w:line="276" w:lineRule="auto"/>
        <w:jc w:val="both"/>
        <w:rPr>
          <w:rFonts w:ascii="Times New Roman" w:hAnsi="Times New Roman" w:cs="Times New Roman"/>
          <w:sz w:val="24"/>
          <w:szCs w:val="24"/>
        </w:rPr>
      </w:pPr>
      <w:r>
        <w:rPr>
          <w:rFonts w:ascii="Times New Roman" w:hAnsi="Times New Roman" w:cs="Times New Roman"/>
          <w:sz w:val="24"/>
          <w:szCs w:val="24"/>
        </w:rPr>
        <w:t xml:space="preserve">To find the biological processes linked </w:t>
      </w:r>
      <w:r w:rsidR="00256C7E">
        <w:rPr>
          <w:rFonts w:ascii="Times New Roman" w:hAnsi="Times New Roman" w:cs="Times New Roman"/>
          <w:sz w:val="24"/>
          <w:szCs w:val="24"/>
        </w:rPr>
        <w:t>to</w:t>
      </w:r>
      <w:r>
        <w:rPr>
          <w:rFonts w:ascii="Times New Roman" w:hAnsi="Times New Roman" w:cs="Times New Roman"/>
          <w:sz w:val="24"/>
          <w:szCs w:val="24"/>
        </w:rPr>
        <w:t xml:space="preserve"> the </w:t>
      </w:r>
      <w:r w:rsidR="004B59BA">
        <w:rPr>
          <w:rFonts w:ascii="Times New Roman" w:hAnsi="Times New Roman" w:cs="Times New Roman"/>
          <w:sz w:val="24"/>
          <w:szCs w:val="24"/>
        </w:rPr>
        <w:t xml:space="preserve">different gene clusters found by using </w:t>
      </w:r>
      <w:proofErr w:type="spellStart"/>
      <w:r w:rsidR="005876E3">
        <w:rPr>
          <w:rFonts w:ascii="Times New Roman" w:hAnsi="Times New Roman" w:cs="Times New Roman"/>
          <w:sz w:val="24"/>
          <w:szCs w:val="24"/>
        </w:rPr>
        <w:t>SPICi</w:t>
      </w:r>
      <w:proofErr w:type="spellEnd"/>
      <w:r>
        <w:rPr>
          <w:rFonts w:ascii="Times New Roman" w:hAnsi="Times New Roman" w:cs="Times New Roman"/>
          <w:sz w:val="24"/>
          <w:szCs w:val="24"/>
        </w:rPr>
        <w:t xml:space="preserve">, gene ontology analysis was performed using GREAT and </w:t>
      </w:r>
      <w:proofErr w:type="spellStart"/>
      <w:r>
        <w:rPr>
          <w:rFonts w:ascii="Times New Roman" w:hAnsi="Times New Roman" w:cs="Times New Roman"/>
          <w:sz w:val="24"/>
          <w:szCs w:val="24"/>
        </w:rPr>
        <w:t>Revigo</w:t>
      </w:r>
      <w:proofErr w:type="spellEnd"/>
      <w:r w:rsidR="00572973">
        <w:rPr>
          <w:rFonts w:ascii="Times New Roman" w:hAnsi="Times New Roman" w:cs="Times New Roman"/>
          <w:sz w:val="24"/>
          <w:szCs w:val="24"/>
        </w:rPr>
        <w:t xml:space="preserve"> </w:t>
      </w:r>
      <w:r w:rsidR="00572973">
        <w:rPr>
          <w:rFonts w:ascii="Times New Roman" w:hAnsi="Times New Roman" w:cs="Times New Roman"/>
          <w:sz w:val="24"/>
          <w:szCs w:val="24"/>
        </w:rPr>
        <w:fldChar w:fldCharType="begin" w:fldLock="1"/>
      </w:r>
      <w:r w:rsidR="00CF5A0B">
        <w:rPr>
          <w:rFonts w:ascii="Times New Roman" w:hAnsi="Times New Roman" w:cs="Times New Roman"/>
          <w:sz w:val="24"/>
          <w:szCs w:val="24"/>
        </w:rPr>
        <w:instrText>ADDIN CSL_CITATION { "citationItems" : [ { "id" : "ITEM-1", "itemData" : { "DOI" : "10.1038/nbt.1630", "ISBN" : "1546-1696 (Electronic)\\n1087-0156 (Linking)", "ISSN" : "1546-1696", "PMID" : "20436461", "abstract" : "We developed the Genomic Regions Enrichment of Annotations Tool (GREAT) to analyze the functional significance of cis-regulatory regions identified by localized measurements of DNA binding events across an entire genome. Whereas previous methods took into account only binding proximal to genes, GREAT is able to properly incorporate distal binding sites and control for false positives using a binomial test over the input genomic regions. GREAT incorporates annotations from 20 ontologies and is available as a web application. Applying GREAT to data sets from chromatin immunoprecipitation coupled with massively parallel sequencing (ChIP-seq) of multiple transcription-associated factors, including SRF, NRSF, GABP, Stat3 and p300 in different developmental contexts, we recover many functions of these factors that are missed by existing gene-based tools, and we generate testable hypotheses. The utility of GREAT is not limited to ChIP-seq, as it could also be applied to open chromatin, localized epigenomic markers and similar functional data sets, as well as comparative genomics sets.", "author" : [ { "dropping-particle" : "", "family" : "McLean", "given" : "Cory Y", "non-dropping-particle" : "", "parse-names" : false, "suffix" : "" }, { "dropping-particle" : "", "family" : "Bristor", "given" : "Dave", "non-dropping-particle" : "", "parse-names" : false, "suffix" : "" }, { "dropping-particle" : "", "family" : "Hiller", "given" : "Michael", "non-dropping-particle" : "", "parse-names" : false, "suffix" : "" }, { "dropping-particle" : "", "family" : "Clarke", "given" : "Shoa L", "non-dropping-particle" : "", "parse-names" : false, "suffix" : "" }, { "dropping-particle" : "", "family" : "Schaar", "given" : "Bruce T", "non-dropping-particle" : "", "parse-names" : false, "suffix" : "" }, { "dropping-particle" : "", "family" : "Lowe", "given" : "Craig B", "non-dropping-particle" : "", "parse-names" : false, "suffix" : "" }, { "dropping-particle" : "", "family" : "Wenger", "given" : "Aaron M", "non-dropping-particle" : "", "parse-names" : false, "suffix" : "" }, { "dropping-particle" : "", "family" : "Bejerano", "given" : "Gill", "non-dropping-particle" : "", "parse-names" : false, "suffix" : "" } ], "container-title" : "Nature biotechnology", "id" : "ITEM-1", "issue" : "5", "issued" : { "date-parts" : [ [ "2010" ] ] }, "page" : "495-501", "publisher" : "Nature Publishing Group", "title" : "GREAT improves functional interpretation of cis-regulatory regions.", "type" : "article-journal", "volume" : "28" }, "uris" : [ "http://www.mendeley.com/documents/?uuid=95ce551d-5081-4002-b7c6-4f0f99fb55b9" ] } ], "mendeley" : { "formattedCitation" : "[10]", "plainTextFormattedCitation" : "[10]", "previouslyFormattedCitation" : "[10]" }, "properties" : { "noteIndex" : 0 }, "schema" : "https://github.com/citation-style-language/schema/raw/master/csl-citation.json" }</w:instrText>
      </w:r>
      <w:r w:rsidR="00572973">
        <w:rPr>
          <w:rFonts w:ascii="Times New Roman" w:hAnsi="Times New Roman" w:cs="Times New Roman"/>
          <w:sz w:val="24"/>
          <w:szCs w:val="24"/>
        </w:rPr>
        <w:fldChar w:fldCharType="separate"/>
      </w:r>
      <w:r w:rsidR="00CF5A0B" w:rsidRPr="00CF5A0B">
        <w:rPr>
          <w:rFonts w:ascii="Times New Roman" w:hAnsi="Times New Roman" w:cs="Times New Roman"/>
          <w:noProof/>
          <w:sz w:val="24"/>
          <w:szCs w:val="24"/>
        </w:rPr>
        <w:t>[10]</w:t>
      </w:r>
      <w:r w:rsidR="00572973">
        <w:rPr>
          <w:rFonts w:ascii="Times New Roman" w:hAnsi="Times New Roman" w:cs="Times New Roman"/>
          <w:sz w:val="24"/>
          <w:szCs w:val="24"/>
        </w:rPr>
        <w:fldChar w:fldCharType="end"/>
      </w:r>
      <w:r w:rsidR="004D24FD">
        <w:rPr>
          <w:rFonts w:ascii="Times New Roman" w:hAnsi="Times New Roman" w:cs="Times New Roman"/>
          <w:sz w:val="24"/>
          <w:szCs w:val="24"/>
        </w:rPr>
        <w:fldChar w:fldCharType="begin" w:fldLock="1"/>
      </w:r>
      <w:r w:rsidR="004F13A2">
        <w:rPr>
          <w:rFonts w:ascii="Times New Roman" w:hAnsi="Times New Roman" w:cs="Times New Roman"/>
          <w:sz w:val="24"/>
          <w:szCs w:val="24"/>
        </w:rPr>
        <w:instrText>ADDIN CSL_CITATION { "citationItems" : [ { "id" : "ITEM-1", "itemData" : { "DOI" : "10.1371/journal.pone.0021800", "ISSN" : "1932-6203", "PMID" : "21789182", "abstract" : "Outcomes of high-throughput biological experiments are typically interpreted by statistical testing for enriched gene functional categories defined by the Gene Ontology (GO). The resulting lists of GO terms may be large and highly redundant, and thus difficult to interpret.REVIGO is a Web server that summarizes long, unintelligible lists of GO terms by finding a representative subset of the terms using a simple clustering algorithm that relies on semantic similarity measures. Furthermore, REVIGO visualizes this non-redundant GO term set in multiple ways to assist in interpretation: multidimensional scaling and graph-based visualizations accurately render the subdivisions and the semantic relationships in the data, while treemaps and tag clouds are also offered as alternative views. REVIGO is freely available at http://revigo.irb.hr/.", "author" : [ { "dropping-particle" : "", "family" : "Supek", "given" : "Fran", "non-dropping-particle" : "", "parse-names" : false, "suffix" : "" }, { "dropping-particle" : "", "family" : "Bo\u0161njak", "given" : "Matko", "non-dropping-particle" : "", "parse-names" : false, "suffix" : "" }, { "dropping-particle" : "", "family" : "\u0160kunca", "given" : "Nives", "non-dropping-particle" : "", "parse-names" : false, "suffix" : "" }, { "dropping-particle" : "", "family" : "\u0160muc", "given" : "Tomislav", "non-dropping-particle" : "", "parse-names" : false, "suffix" : "" } ], "container-title" : "PLoS ONE", "editor" : [ { "dropping-particle" : "", "family" : "Gibas", "given" : "Cynthia", "non-dropping-particle" : "", "parse-names" : false, "suffix" : "" } ], "id" : "ITEM-1", "issue" : "7", "issued" : { "date-parts" : [ [ "2011", "7", "18" ] ] }, "page" : "e21800", "title" : "REVIGO Summarizes and Visualizes Long Lists of Gene Ontology Terms", "type" : "article-journal", "volume" : "6" }, "uris" : [ "http://www.mendeley.com/documents/?uuid=6f2f8553-2ee0-3d9b-974a-76a6018c42d4" ] } ], "mendeley" : { "formattedCitation" : "[17]", "plainTextFormattedCitation" : "[17]", "previouslyFormattedCitation" : "[16]" }, "properties" : { "noteIndex" : 0 }, "schema" : "https://github.com/citation-style-language/schema/raw/master/csl-citation.json" }</w:instrText>
      </w:r>
      <w:r w:rsidR="004D24FD">
        <w:rPr>
          <w:rFonts w:ascii="Times New Roman" w:hAnsi="Times New Roman" w:cs="Times New Roman"/>
          <w:sz w:val="24"/>
          <w:szCs w:val="24"/>
        </w:rPr>
        <w:fldChar w:fldCharType="separate"/>
      </w:r>
      <w:r w:rsidR="004F13A2" w:rsidRPr="004F13A2">
        <w:rPr>
          <w:rFonts w:ascii="Times New Roman" w:hAnsi="Times New Roman" w:cs="Times New Roman"/>
          <w:noProof/>
          <w:sz w:val="24"/>
          <w:szCs w:val="24"/>
        </w:rPr>
        <w:t>[17]</w:t>
      </w:r>
      <w:r w:rsidR="004D24FD">
        <w:rPr>
          <w:rFonts w:ascii="Times New Roman" w:hAnsi="Times New Roman" w:cs="Times New Roman"/>
          <w:sz w:val="24"/>
          <w:szCs w:val="24"/>
        </w:rPr>
        <w:fldChar w:fldCharType="end"/>
      </w:r>
      <w:r>
        <w:rPr>
          <w:rFonts w:ascii="Times New Roman" w:hAnsi="Times New Roman" w:cs="Times New Roman"/>
          <w:sz w:val="24"/>
          <w:szCs w:val="24"/>
        </w:rPr>
        <w:t xml:space="preserve">. </w:t>
      </w:r>
      <w:r w:rsidR="009E5E99">
        <w:rPr>
          <w:rFonts w:ascii="Times New Roman" w:hAnsi="Times New Roman" w:cs="Times New Roman"/>
          <w:sz w:val="24"/>
          <w:szCs w:val="24"/>
        </w:rPr>
        <w:t xml:space="preserve">We </w:t>
      </w:r>
      <w:r w:rsidR="00B30A92">
        <w:rPr>
          <w:rFonts w:ascii="Times New Roman" w:hAnsi="Times New Roman" w:cs="Times New Roman"/>
          <w:sz w:val="24"/>
          <w:szCs w:val="24"/>
        </w:rPr>
        <w:t>used hg19 human</w:t>
      </w:r>
      <w:r>
        <w:rPr>
          <w:rFonts w:ascii="Times New Roman" w:hAnsi="Times New Roman" w:cs="Times New Roman"/>
          <w:sz w:val="24"/>
          <w:szCs w:val="24"/>
        </w:rPr>
        <w:t xml:space="preserve"> </w:t>
      </w:r>
      <w:r w:rsidR="00B30A92">
        <w:rPr>
          <w:rFonts w:ascii="Times New Roman" w:hAnsi="Times New Roman" w:cs="Times New Roman"/>
          <w:sz w:val="24"/>
          <w:szCs w:val="24"/>
        </w:rPr>
        <w:t xml:space="preserve">reference genome for getting the GO terms. The significance of the </w:t>
      </w:r>
      <w:r w:rsidR="006604CE">
        <w:rPr>
          <w:rFonts w:ascii="Times New Roman" w:hAnsi="Times New Roman" w:cs="Times New Roman"/>
          <w:sz w:val="24"/>
          <w:szCs w:val="24"/>
        </w:rPr>
        <w:t>ontology</w:t>
      </w:r>
      <w:r w:rsidR="00B30A92">
        <w:rPr>
          <w:rFonts w:ascii="Times New Roman" w:hAnsi="Times New Roman" w:cs="Times New Roman"/>
          <w:sz w:val="24"/>
          <w:szCs w:val="24"/>
        </w:rPr>
        <w:t xml:space="preserve"> terms </w:t>
      </w:r>
      <w:r w:rsidR="00580159">
        <w:rPr>
          <w:rFonts w:ascii="Times New Roman" w:hAnsi="Times New Roman" w:cs="Times New Roman"/>
          <w:sz w:val="24"/>
          <w:szCs w:val="24"/>
        </w:rPr>
        <w:t>was</w:t>
      </w:r>
      <w:r w:rsidR="00B30A92">
        <w:rPr>
          <w:rFonts w:ascii="Times New Roman" w:hAnsi="Times New Roman" w:cs="Times New Roman"/>
          <w:sz w:val="24"/>
          <w:szCs w:val="24"/>
        </w:rPr>
        <w:t xml:space="preserve"> calculated by using hypergeometric test</w:t>
      </w:r>
      <w:r>
        <w:rPr>
          <w:rFonts w:ascii="Times New Roman" w:hAnsi="Times New Roman" w:cs="Times New Roman"/>
          <w:sz w:val="24"/>
          <w:szCs w:val="24"/>
        </w:rPr>
        <w:t>.</w:t>
      </w:r>
      <w:r w:rsidR="007A7A84">
        <w:rPr>
          <w:rFonts w:ascii="Times New Roman" w:hAnsi="Times New Roman" w:cs="Times New Roman"/>
          <w:sz w:val="24"/>
          <w:szCs w:val="24"/>
        </w:rPr>
        <w:t xml:space="preserve"> We f</w:t>
      </w:r>
      <w:r w:rsidR="00A53941">
        <w:rPr>
          <w:rFonts w:ascii="Times New Roman" w:hAnsi="Times New Roman" w:cs="Times New Roman"/>
          <w:sz w:val="24"/>
          <w:szCs w:val="24"/>
        </w:rPr>
        <w:t>ilter out the t</w:t>
      </w:r>
      <w:r w:rsidR="00B30A92">
        <w:rPr>
          <w:rFonts w:ascii="Times New Roman" w:hAnsi="Times New Roman" w:cs="Times New Roman"/>
          <w:sz w:val="24"/>
          <w:szCs w:val="24"/>
        </w:rPr>
        <w:t>erms by taking a threshold of 0.05 for the FDR level.</w:t>
      </w:r>
      <w:r w:rsidR="00A61C9F">
        <w:rPr>
          <w:rFonts w:ascii="Times New Roman" w:hAnsi="Times New Roman" w:cs="Times New Roman"/>
          <w:sz w:val="24"/>
          <w:szCs w:val="24"/>
        </w:rPr>
        <w:t xml:space="preserve"> The ontology terms are visualized by using </w:t>
      </w:r>
      <w:proofErr w:type="spellStart"/>
      <w:r w:rsidR="00A61C9F">
        <w:rPr>
          <w:rFonts w:ascii="Times New Roman" w:hAnsi="Times New Roman" w:cs="Times New Roman"/>
          <w:sz w:val="24"/>
          <w:szCs w:val="24"/>
        </w:rPr>
        <w:t>treemap</w:t>
      </w:r>
      <w:proofErr w:type="spellEnd"/>
      <w:r w:rsidR="00A61C9F">
        <w:rPr>
          <w:rFonts w:ascii="Times New Roman" w:hAnsi="Times New Roman" w:cs="Times New Roman"/>
          <w:sz w:val="24"/>
          <w:szCs w:val="24"/>
        </w:rPr>
        <w:t xml:space="preserve"> package in R. The size of the element in the </w:t>
      </w:r>
      <w:proofErr w:type="spellStart"/>
      <w:r w:rsidR="00A61C9F">
        <w:rPr>
          <w:rFonts w:ascii="Times New Roman" w:hAnsi="Times New Roman" w:cs="Times New Roman"/>
          <w:sz w:val="24"/>
          <w:szCs w:val="24"/>
        </w:rPr>
        <w:t>treemap</w:t>
      </w:r>
      <w:proofErr w:type="spellEnd"/>
      <w:r w:rsidR="00A61C9F">
        <w:rPr>
          <w:rFonts w:ascii="Times New Roman" w:hAnsi="Times New Roman" w:cs="Times New Roman"/>
          <w:sz w:val="24"/>
          <w:szCs w:val="24"/>
        </w:rPr>
        <w:t xml:space="preserve"> is represented by the fold-change of the terms and the color represents the </w:t>
      </w:r>
      <w:r w:rsidR="006549EA">
        <w:rPr>
          <w:rFonts w:ascii="Times New Roman" w:hAnsi="Times New Roman" w:cs="Times New Roman"/>
          <w:sz w:val="24"/>
          <w:szCs w:val="24"/>
        </w:rPr>
        <w:t>significance</w:t>
      </w:r>
      <w:r w:rsidR="00A61C9F">
        <w:rPr>
          <w:rFonts w:ascii="Times New Roman" w:hAnsi="Times New Roman" w:cs="Times New Roman"/>
          <w:sz w:val="24"/>
          <w:szCs w:val="24"/>
        </w:rPr>
        <w:t xml:space="preserve"> of the term (-log10(FDR)).</w:t>
      </w:r>
      <w:bookmarkEnd w:id="3"/>
      <w:bookmarkEnd w:id="4"/>
    </w:p>
    <w:p w14:paraId="3AF4EC36" w14:textId="77777777" w:rsidR="006D7E7C" w:rsidRDefault="006D7E7C" w:rsidP="006D7E7C">
      <w:pPr>
        <w:spacing w:after="0" w:line="276" w:lineRule="auto"/>
        <w:rPr>
          <w:rFonts w:ascii="Times New Roman" w:hAnsi="Times New Roman" w:cs="Times New Roman"/>
          <w:sz w:val="24"/>
          <w:szCs w:val="24"/>
        </w:rPr>
      </w:pPr>
    </w:p>
    <w:p w14:paraId="61169E78" w14:textId="77777777" w:rsidR="006D7E7C" w:rsidRPr="006D7E7C" w:rsidRDefault="006D7E7C" w:rsidP="006D7E7C">
      <w:pPr>
        <w:spacing w:after="0" w:line="276" w:lineRule="auto"/>
        <w:rPr>
          <w:rFonts w:ascii="Times New Roman" w:hAnsi="Times New Roman" w:cs="Times New Roman"/>
          <w:b/>
          <w:sz w:val="32"/>
          <w:szCs w:val="24"/>
        </w:rPr>
      </w:pPr>
      <w:r w:rsidRPr="00736BAE">
        <w:rPr>
          <w:rFonts w:ascii="Times New Roman" w:hAnsi="Times New Roman" w:cs="Times New Roman"/>
          <w:b/>
          <w:sz w:val="32"/>
          <w:szCs w:val="24"/>
        </w:rPr>
        <w:t>Results</w:t>
      </w:r>
    </w:p>
    <w:p w14:paraId="3BCA4D0B" w14:textId="77777777" w:rsidR="006D7E7C" w:rsidRDefault="006D7E7C" w:rsidP="006D7E7C">
      <w:pPr>
        <w:spacing w:after="0" w:line="276" w:lineRule="auto"/>
        <w:jc w:val="both"/>
        <w:rPr>
          <w:rFonts w:ascii="Times New Roman" w:hAnsi="Times New Roman" w:cs="Times New Roman"/>
          <w:sz w:val="24"/>
          <w:szCs w:val="24"/>
        </w:rPr>
      </w:pPr>
    </w:p>
    <w:p w14:paraId="5AFA649A" w14:textId="6BC2634C" w:rsidR="006D7E7C" w:rsidRDefault="0052004B" w:rsidP="006D7E7C">
      <w:pPr>
        <w:spacing w:after="0" w:line="276" w:lineRule="auto"/>
        <w:rPr>
          <w:rFonts w:ascii="Times New Roman" w:hAnsi="Times New Roman" w:cs="Times New Roman"/>
          <w:b/>
          <w:sz w:val="28"/>
          <w:szCs w:val="24"/>
        </w:rPr>
      </w:pPr>
      <w:r w:rsidRPr="00804612">
        <w:rPr>
          <w:rFonts w:ascii="Times New Roman" w:hAnsi="Times New Roman" w:cs="Times New Roman"/>
          <w:noProof/>
          <w:sz w:val="24"/>
          <w:szCs w:val="24"/>
        </w:rPr>
        <w:drawing>
          <wp:anchor distT="0" distB="0" distL="114300" distR="114300" simplePos="0" relativeHeight="251659264" behindDoc="0" locked="0" layoutInCell="1" allowOverlap="1" wp14:anchorId="385475D1" wp14:editId="4856A965">
            <wp:simplePos x="0" y="0"/>
            <wp:positionH relativeFrom="column">
              <wp:posOffset>3480435</wp:posOffset>
            </wp:positionH>
            <wp:positionV relativeFrom="paragraph">
              <wp:posOffset>133985</wp:posOffset>
            </wp:positionV>
            <wp:extent cx="3322320" cy="2507615"/>
            <wp:effectExtent l="0" t="0" r="5080" b="6985"/>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3322320" cy="2507615"/>
                    </a:xfrm>
                    <a:prstGeom prst="rect">
                      <a:avLst/>
                    </a:prstGeom>
                  </pic:spPr>
                </pic:pic>
              </a:graphicData>
            </a:graphic>
            <wp14:sizeRelH relativeFrom="page">
              <wp14:pctWidth>0</wp14:pctWidth>
            </wp14:sizeRelH>
            <wp14:sizeRelV relativeFrom="page">
              <wp14:pctHeight>0</wp14:pctHeight>
            </wp14:sizeRelV>
          </wp:anchor>
        </w:drawing>
      </w:r>
      <w:r w:rsidR="00B978A8">
        <w:rPr>
          <w:rFonts w:ascii="Times New Roman" w:hAnsi="Times New Roman" w:cs="Times New Roman"/>
          <w:b/>
          <w:sz w:val="28"/>
          <w:szCs w:val="24"/>
        </w:rPr>
        <w:t>C</w:t>
      </w:r>
      <w:r w:rsidR="006D7E7C">
        <w:rPr>
          <w:rFonts w:ascii="Times New Roman" w:hAnsi="Times New Roman" w:cs="Times New Roman"/>
          <w:b/>
          <w:sz w:val="28"/>
          <w:szCs w:val="24"/>
        </w:rPr>
        <w:t>orrelation networks</w:t>
      </w:r>
    </w:p>
    <w:p w14:paraId="52F25E55" w14:textId="0B070B7B" w:rsidR="006D7E7C" w:rsidRDefault="007F4CA8" w:rsidP="00DA239B">
      <w:pPr>
        <w:spacing w:after="0" w:line="276" w:lineRule="auto"/>
        <w:jc w:val="both"/>
        <w:rPr>
          <w:rFonts w:ascii="Times New Roman" w:hAnsi="Times New Roman" w:cs="Times New Roman"/>
          <w:sz w:val="24"/>
          <w:szCs w:val="24"/>
        </w:rPr>
      </w:pPr>
      <w:r>
        <w:rPr>
          <w:rFonts w:ascii="Times New Roman" w:hAnsi="Times New Roman" w:cs="Times New Roman"/>
          <w:sz w:val="24"/>
          <w:szCs w:val="24"/>
        </w:rPr>
        <w:t>We used both the Pearson and Spearman correlation coefficient for creating the co-expression networks using the gene expression dataset for bot</w:t>
      </w:r>
      <w:r w:rsidR="004F14DA">
        <w:rPr>
          <w:rFonts w:ascii="Times New Roman" w:hAnsi="Times New Roman" w:cs="Times New Roman"/>
          <w:sz w:val="24"/>
          <w:szCs w:val="24"/>
        </w:rPr>
        <w:t>h normal and cancer samples</w:t>
      </w:r>
      <w:r w:rsidR="006D7E7C">
        <w:rPr>
          <w:rFonts w:ascii="Times New Roman" w:hAnsi="Times New Roman" w:cs="Times New Roman"/>
          <w:sz w:val="24"/>
          <w:szCs w:val="24"/>
        </w:rPr>
        <w:t xml:space="preserve">. </w:t>
      </w:r>
      <w:r w:rsidR="004F14DA">
        <w:rPr>
          <w:rFonts w:ascii="Times New Roman" w:hAnsi="Times New Roman" w:cs="Times New Roman"/>
          <w:sz w:val="24"/>
          <w:szCs w:val="24"/>
        </w:rPr>
        <w:t xml:space="preserve">As mentioned earlier, we filtered the </w:t>
      </w:r>
      <w:r w:rsidR="009102A0">
        <w:rPr>
          <w:rFonts w:ascii="Times New Roman" w:hAnsi="Times New Roman" w:cs="Times New Roman"/>
          <w:sz w:val="24"/>
          <w:szCs w:val="24"/>
        </w:rPr>
        <w:t>edges based on a correlation threshold. In our case, we calculated the degree distribution</w:t>
      </w:r>
      <w:r w:rsidR="00D36E8E">
        <w:rPr>
          <w:rFonts w:ascii="Times New Roman" w:hAnsi="Times New Roman" w:cs="Times New Roman"/>
          <w:sz w:val="24"/>
          <w:szCs w:val="24"/>
        </w:rPr>
        <w:t xml:space="preserve"> of</w:t>
      </w:r>
      <w:r w:rsidR="009102A0">
        <w:rPr>
          <w:rFonts w:ascii="Times New Roman" w:hAnsi="Times New Roman" w:cs="Times New Roman"/>
          <w:sz w:val="24"/>
          <w:szCs w:val="24"/>
        </w:rPr>
        <w:t xml:space="preserve"> </w:t>
      </w:r>
      <w:r w:rsidR="00A6106A">
        <w:rPr>
          <w:rFonts w:ascii="Times New Roman" w:hAnsi="Times New Roman" w:cs="Times New Roman"/>
          <w:sz w:val="24"/>
          <w:szCs w:val="24"/>
        </w:rPr>
        <w:t xml:space="preserve">the </w:t>
      </w:r>
      <w:r w:rsidR="009102A0">
        <w:rPr>
          <w:rFonts w:ascii="Times New Roman" w:hAnsi="Times New Roman" w:cs="Times New Roman"/>
          <w:sz w:val="24"/>
          <w:szCs w:val="24"/>
        </w:rPr>
        <w:t>various threshold</w:t>
      </w:r>
      <w:r w:rsidR="001635C2">
        <w:rPr>
          <w:rFonts w:ascii="Times New Roman" w:hAnsi="Times New Roman" w:cs="Times New Roman"/>
          <w:sz w:val="24"/>
          <w:szCs w:val="24"/>
        </w:rPr>
        <w:t>s</w:t>
      </w:r>
      <w:r w:rsidR="009102A0">
        <w:rPr>
          <w:rFonts w:ascii="Times New Roman" w:hAnsi="Times New Roman" w:cs="Times New Roman"/>
          <w:sz w:val="24"/>
          <w:szCs w:val="24"/>
        </w:rPr>
        <w:t xml:space="preserve"> and from that</w:t>
      </w:r>
      <w:r w:rsidR="00D36E8E">
        <w:rPr>
          <w:rFonts w:ascii="Times New Roman" w:hAnsi="Times New Roman" w:cs="Times New Roman"/>
          <w:sz w:val="24"/>
          <w:szCs w:val="24"/>
        </w:rPr>
        <w:t>,</w:t>
      </w:r>
      <w:r w:rsidR="009102A0">
        <w:rPr>
          <w:rFonts w:ascii="Times New Roman" w:hAnsi="Times New Roman" w:cs="Times New Roman"/>
          <w:sz w:val="24"/>
          <w:szCs w:val="24"/>
        </w:rPr>
        <w:t xml:space="preserve"> we found that the degree distribution stabilizes at a threshold of 0.55</w:t>
      </w:r>
      <w:r w:rsidR="00EB0606">
        <w:rPr>
          <w:rFonts w:ascii="Times New Roman" w:hAnsi="Times New Roman" w:cs="Times New Roman"/>
          <w:sz w:val="24"/>
          <w:szCs w:val="24"/>
        </w:rPr>
        <w:t xml:space="preserve"> (Figure</w:t>
      </w:r>
      <w:r w:rsidR="007C2706">
        <w:rPr>
          <w:rFonts w:ascii="Times New Roman" w:hAnsi="Times New Roman" w:cs="Times New Roman"/>
          <w:sz w:val="24"/>
          <w:szCs w:val="24"/>
        </w:rPr>
        <w:t xml:space="preserve"> 1</w:t>
      </w:r>
      <w:r w:rsidR="00EB0606">
        <w:rPr>
          <w:rFonts w:ascii="Times New Roman" w:hAnsi="Times New Roman" w:cs="Times New Roman"/>
          <w:sz w:val="24"/>
          <w:szCs w:val="24"/>
        </w:rPr>
        <w:t>)</w:t>
      </w:r>
      <w:r w:rsidR="009102A0">
        <w:rPr>
          <w:rFonts w:ascii="Times New Roman" w:hAnsi="Times New Roman" w:cs="Times New Roman"/>
          <w:sz w:val="24"/>
          <w:szCs w:val="24"/>
        </w:rPr>
        <w:t>. In order to make our network stronger</w:t>
      </w:r>
      <w:r w:rsidR="00D36E8E">
        <w:rPr>
          <w:rFonts w:ascii="Times New Roman" w:hAnsi="Times New Roman" w:cs="Times New Roman"/>
          <w:sz w:val="24"/>
          <w:szCs w:val="24"/>
        </w:rPr>
        <w:t>,</w:t>
      </w:r>
      <w:r w:rsidR="009102A0">
        <w:rPr>
          <w:rFonts w:ascii="Times New Roman" w:hAnsi="Times New Roman" w:cs="Times New Roman"/>
          <w:sz w:val="24"/>
          <w:szCs w:val="24"/>
        </w:rPr>
        <w:t xml:space="preserve"> we selected a threshold of 0.7</w:t>
      </w:r>
      <w:r w:rsidR="00A732E0">
        <w:rPr>
          <w:rFonts w:ascii="Times New Roman" w:hAnsi="Times New Roman" w:cs="Times New Roman"/>
          <w:sz w:val="24"/>
          <w:szCs w:val="24"/>
        </w:rPr>
        <w:t xml:space="preserve"> which is a bit higher</w:t>
      </w:r>
      <w:r w:rsidR="0039261C">
        <w:rPr>
          <w:rFonts w:ascii="Times New Roman" w:hAnsi="Times New Roman" w:cs="Times New Roman"/>
          <w:sz w:val="24"/>
          <w:szCs w:val="24"/>
        </w:rPr>
        <w:t>.</w:t>
      </w:r>
      <w:r w:rsidR="009102A0">
        <w:rPr>
          <w:rFonts w:ascii="Times New Roman" w:hAnsi="Times New Roman" w:cs="Times New Roman"/>
          <w:sz w:val="24"/>
          <w:szCs w:val="24"/>
        </w:rPr>
        <w:t xml:space="preserve"> Aft</w:t>
      </w:r>
      <w:r w:rsidR="00A732E0">
        <w:rPr>
          <w:rFonts w:ascii="Times New Roman" w:hAnsi="Times New Roman" w:cs="Times New Roman"/>
          <w:sz w:val="24"/>
          <w:szCs w:val="24"/>
        </w:rPr>
        <w:t xml:space="preserve">er filtering the edges, we calculated the properties of the </w:t>
      </w:r>
      <w:r w:rsidR="00D56B51">
        <w:rPr>
          <w:rFonts w:ascii="Times New Roman" w:hAnsi="Times New Roman" w:cs="Times New Roman"/>
          <w:sz w:val="24"/>
          <w:szCs w:val="24"/>
        </w:rPr>
        <w:t>networks which is shown in T</w:t>
      </w:r>
      <w:r w:rsidR="00A732E0">
        <w:rPr>
          <w:rFonts w:ascii="Times New Roman" w:hAnsi="Times New Roman" w:cs="Times New Roman"/>
          <w:sz w:val="24"/>
          <w:szCs w:val="24"/>
        </w:rPr>
        <w:t>able</w:t>
      </w:r>
      <w:r w:rsidR="00031003">
        <w:rPr>
          <w:rFonts w:ascii="Times New Roman" w:hAnsi="Times New Roman" w:cs="Times New Roman"/>
          <w:sz w:val="24"/>
          <w:szCs w:val="24"/>
        </w:rPr>
        <w:t xml:space="preserve"> 1</w:t>
      </w:r>
      <w:r w:rsidR="00A732E0">
        <w:rPr>
          <w:rFonts w:ascii="Times New Roman" w:hAnsi="Times New Roman" w:cs="Times New Roman"/>
          <w:sz w:val="24"/>
          <w:szCs w:val="24"/>
        </w:rPr>
        <w:t>.</w:t>
      </w:r>
    </w:p>
    <w:p w14:paraId="386E17F2" w14:textId="7EAB6B4C" w:rsidR="004F54C4" w:rsidRDefault="00D913FD" w:rsidP="006D7E7C">
      <w:pPr>
        <w:spacing w:after="0" w:line="276" w:lineRule="auto"/>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60288" behindDoc="0" locked="0" layoutInCell="1" allowOverlap="1" wp14:anchorId="3A996B17" wp14:editId="33BA303E">
                <wp:simplePos x="0" y="0"/>
                <wp:positionH relativeFrom="column">
                  <wp:posOffset>3609340</wp:posOffset>
                </wp:positionH>
                <wp:positionV relativeFrom="paragraph">
                  <wp:posOffset>-1905</wp:posOffset>
                </wp:positionV>
                <wp:extent cx="3408045" cy="342265"/>
                <wp:effectExtent l="0" t="0" r="0" b="635"/>
                <wp:wrapSquare wrapText="bothSides"/>
                <wp:docPr id="8" name="Text Box 8"/>
                <wp:cNvGraphicFramePr/>
                <a:graphic xmlns:a="http://schemas.openxmlformats.org/drawingml/2006/main">
                  <a:graphicData uri="http://schemas.microsoft.com/office/word/2010/wordprocessingShape">
                    <wps:wsp>
                      <wps:cNvSpPr txBox="1"/>
                      <wps:spPr>
                        <a:xfrm>
                          <a:off x="0" y="0"/>
                          <a:ext cx="3408045" cy="34226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37A5456" w14:textId="637605A1" w:rsidR="00863F57" w:rsidRPr="00D86662" w:rsidRDefault="00863F57">
                            <w:pPr>
                              <w:rPr>
                                <w:i/>
                                <w:color w:val="000000" w:themeColor="text1"/>
                              </w:rPr>
                            </w:pPr>
                            <w:r w:rsidRPr="00D86662">
                              <w:rPr>
                                <w:i/>
                                <w:color w:val="000000" w:themeColor="text1"/>
                              </w:rPr>
                              <w:t>Figure 1: Degree Distribution V/S Correlation</w:t>
                            </w:r>
                            <w:r w:rsidR="004B11E8">
                              <w:rPr>
                                <w:i/>
                                <w:color w:val="000000" w:themeColor="text1"/>
                              </w:rPr>
                              <w:t xml:space="preserve"> Threshold</w:t>
                            </w:r>
                            <w:r w:rsidR="009A50AD">
                              <w:rPr>
                                <w:i/>
                                <w:color w:val="000000" w:themeColor="text1"/>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A996B17" id="_x0000_t202" coordsize="21600,21600" o:spt="202" path="m0,0l0,21600,21600,21600,21600,0xe">
                <v:stroke joinstyle="miter"/>
                <v:path gradientshapeok="t" o:connecttype="rect"/>
              </v:shapetype>
              <v:shape id="Text Box 8" o:spid="_x0000_s1026" type="#_x0000_t202" style="position:absolute;margin-left:284.2pt;margin-top:-.1pt;width:268.35pt;height:26.9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" filled="f" stroked="f">
                <v:textbox>
                  <w:txbxContent>
                    <w:p w14:paraId="737A5456" w14:textId="637605A1" w:rsidR="00863F57" w:rsidRPr="00D86662" w:rsidRDefault="00863F57">
                      <w:pPr>
                        <w:rPr>
                          <w:i/>
                          <w:color w:val="000000" w:themeColor="text1"/>
                        </w:rPr>
                      </w:pPr>
                      <w:r w:rsidRPr="00D86662">
                        <w:rPr>
                          <w:i/>
                          <w:color w:val="000000" w:themeColor="text1"/>
                        </w:rPr>
                        <w:t>Figure 1: Degree Distribution V/S Correlation</w:t>
                      </w:r>
                      <w:r w:rsidR="004B11E8">
                        <w:rPr>
                          <w:i/>
                          <w:color w:val="000000" w:themeColor="text1"/>
                        </w:rPr>
                        <w:t xml:space="preserve"> Threshold</w:t>
                      </w:r>
                      <w:r w:rsidR="009A50AD">
                        <w:rPr>
                          <w:i/>
                          <w:color w:val="000000" w:themeColor="text1"/>
                        </w:rPr>
                        <w:t>.</w:t>
                      </w:r>
                    </w:p>
                  </w:txbxContent>
                </v:textbox>
                <w10:wrap type="square"/>
              </v:shape>
            </w:pict>
          </mc:Fallback>
        </mc:AlternateContent>
      </w:r>
    </w:p>
    <w:tbl>
      <w:tblPr>
        <w:tblStyle w:val="TableGrid"/>
        <w:tblW w:w="0" w:type="auto"/>
        <w:jc w:val="center"/>
        <w:tblLook w:val="04A0" w:firstRow="1" w:lastRow="0" w:firstColumn="1" w:lastColumn="0" w:noHBand="0" w:noVBand="1"/>
      </w:tblPr>
      <w:tblGrid>
        <w:gridCol w:w="1638"/>
        <w:gridCol w:w="1638"/>
        <w:gridCol w:w="1648"/>
        <w:gridCol w:w="1638"/>
        <w:gridCol w:w="1648"/>
      </w:tblGrid>
      <w:tr w:rsidR="00DA53D6" w14:paraId="235D90F1" w14:textId="77777777" w:rsidTr="00EE2147">
        <w:trPr>
          <w:trHeight w:val="294"/>
          <w:jc w:val="center"/>
        </w:trPr>
        <w:tc>
          <w:tcPr>
            <w:tcW w:w="1638" w:type="dxa"/>
            <w:vMerge w:val="restart"/>
          </w:tcPr>
          <w:p w14:paraId="3BDBC48D" w14:textId="77777777" w:rsidR="00DA53D6" w:rsidRDefault="00DA53D6" w:rsidP="006D7E7C">
            <w:pPr>
              <w:spacing w:after="0" w:line="276" w:lineRule="auto"/>
              <w:rPr>
                <w:rFonts w:ascii="Times New Roman" w:hAnsi="Times New Roman" w:cs="Times New Roman"/>
                <w:sz w:val="24"/>
                <w:szCs w:val="24"/>
              </w:rPr>
            </w:pPr>
          </w:p>
        </w:tc>
        <w:tc>
          <w:tcPr>
            <w:tcW w:w="3286" w:type="dxa"/>
            <w:gridSpan w:val="2"/>
          </w:tcPr>
          <w:p w14:paraId="7CD62B63" w14:textId="5069B065" w:rsidR="00DA53D6" w:rsidRPr="00DB0393" w:rsidRDefault="00DA53D6" w:rsidP="00630CA5">
            <w:pPr>
              <w:spacing w:after="0" w:line="276" w:lineRule="auto"/>
              <w:jc w:val="center"/>
              <w:rPr>
                <w:rFonts w:ascii="Times New Roman" w:hAnsi="Times New Roman" w:cs="Times New Roman"/>
                <w:b/>
                <w:sz w:val="24"/>
                <w:szCs w:val="24"/>
              </w:rPr>
            </w:pPr>
            <w:r w:rsidRPr="00DB0393">
              <w:rPr>
                <w:rFonts w:ascii="Times New Roman" w:hAnsi="Times New Roman" w:cs="Times New Roman"/>
                <w:b/>
                <w:sz w:val="24"/>
                <w:szCs w:val="24"/>
              </w:rPr>
              <w:t>Cancer</w:t>
            </w:r>
            <w:r>
              <w:rPr>
                <w:rFonts w:ascii="Times New Roman" w:hAnsi="Times New Roman" w:cs="Times New Roman"/>
                <w:b/>
                <w:sz w:val="24"/>
                <w:szCs w:val="24"/>
              </w:rPr>
              <w:t xml:space="preserve"> Samples</w:t>
            </w:r>
          </w:p>
        </w:tc>
        <w:tc>
          <w:tcPr>
            <w:tcW w:w="3286" w:type="dxa"/>
            <w:gridSpan w:val="2"/>
          </w:tcPr>
          <w:p w14:paraId="4B5F5570" w14:textId="15A4AED3" w:rsidR="00DA53D6" w:rsidRPr="00DB0393" w:rsidRDefault="00DA53D6" w:rsidP="00630CA5">
            <w:pPr>
              <w:spacing w:after="0" w:line="276" w:lineRule="auto"/>
              <w:jc w:val="center"/>
              <w:rPr>
                <w:rFonts w:ascii="Times New Roman" w:hAnsi="Times New Roman" w:cs="Times New Roman"/>
                <w:b/>
                <w:sz w:val="24"/>
                <w:szCs w:val="24"/>
              </w:rPr>
            </w:pPr>
            <w:r w:rsidRPr="00DB0393">
              <w:rPr>
                <w:rFonts w:ascii="Times New Roman" w:hAnsi="Times New Roman" w:cs="Times New Roman"/>
                <w:b/>
                <w:sz w:val="24"/>
                <w:szCs w:val="24"/>
              </w:rPr>
              <w:t>Normal Samples</w:t>
            </w:r>
          </w:p>
        </w:tc>
      </w:tr>
      <w:tr w:rsidR="0052004B" w14:paraId="1377EC14" w14:textId="77777777" w:rsidTr="00EE2147">
        <w:trPr>
          <w:trHeight w:val="137"/>
          <w:jc w:val="center"/>
        </w:trPr>
        <w:tc>
          <w:tcPr>
            <w:tcW w:w="1638" w:type="dxa"/>
            <w:vMerge/>
          </w:tcPr>
          <w:p w14:paraId="578E2C90" w14:textId="530C585B" w:rsidR="00630CA5" w:rsidRDefault="00630CA5" w:rsidP="006D7E7C">
            <w:pPr>
              <w:spacing w:after="0" w:line="276" w:lineRule="auto"/>
              <w:rPr>
                <w:rFonts w:ascii="Times New Roman" w:hAnsi="Times New Roman" w:cs="Times New Roman"/>
                <w:sz w:val="24"/>
                <w:szCs w:val="24"/>
              </w:rPr>
            </w:pPr>
          </w:p>
        </w:tc>
        <w:tc>
          <w:tcPr>
            <w:tcW w:w="1638" w:type="dxa"/>
          </w:tcPr>
          <w:p w14:paraId="0450874D" w14:textId="46C0F131" w:rsidR="00630CA5" w:rsidRPr="00DB0393" w:rsidRDefault="00630CA5" w:rsidP="0080777D">
            <w:pPr>
              <w:spacing w:after="0" w:line="276" w:lineRule="auto"/>
              <w:jc w:val="center"/>
              <w:rPr>
                <w:rFonts w:ascii="Times New Roman" w:hAnsi="Times New Roman" w:cs="Times New Roman"/>
                <w:b/>
                <w:sz w:val="24"/>
                <w:szCs w:val="24"/>
              </w:rPr>
            </w:pPr>
            <w:r w:rsidRPr="00DB0393">
              <w:rPr>
                <w:rFonts w:ascii="Times New Roman" w:hAnsi="Times New Roman" w:cs="Times New Roman"/>
                <w:b/>
                <w:sz w:val="24"/>
                <w:szCs w:val="24"/>
              </w:rPr>
              <w:t>Pearson</w:t>
            </w:r>
          </w:p>
        </w:tc>
        <w:tc>
          <w:tcPr>
            <w:tcW w:w="1648" w:type="dxa"/>
          </w:tcPr>
          <w:p w14:paraId="20635989" w14:textId="4E62199F" w:rsidR="00630CA5" w:rsidRPr="00DB0393" w:rsidRDefault="00630CA5" w:rsidP="0080777D">
            <w:pPr>
              <w:spacing w:after="0" w:line="276" w:lineRule="auto"/>
              <w:jc w:val="center"/>
              <w:rPr>
                <w:rFonts w:ascii="Times New Roman" w:hAnsi="Times New Roman" w:cs="Times New Roman"/>
                <w:b/>
                <w:sz w:val="24"/>
                <w:szCs w:val="24"/>
              </w:rPr>
            </w:pPr>
            <w:r w:rsidRPr="00DB0393">
              <w:rPr>
                <w:rFonts w:ascii="Times New Roman" w:hAnsi="Times New Roman" w:cs="Times New Roman"/>
                <w:b/>
                <w:sz w:val="24"/>
                <w:szCs w:val="24"/>
              </w:rPr>
              <w:t>Spearman</w:t>
            </w:r>
          </w:p>
        </w:tc>
        <w:tc>
          <w:tcPr>
            <w:tcW w:w="1638" w:type="dxa"/>
          </w:tcPr>
          <w:p w14:paraId="1E6E97F7" w14:textId="5AAB4D27" w:rsidR="00630CA5" w:rsidRPr="00DB0393" w:rsidRDefault="00630CA5" w:rsidP="0080777D">
            <w:pPr>
              <w:spacing w:after="0" w:line="276" w:lineRule="auto"/>
              <w:jc w:val="center"/>
              <w:rPr>
                <w:rFonts w:ascii="Times New Roman" w:hAnsi="Times New Roman" w:cs="Times New Roman"/>
                <w:b/>
                <w:sz w:val="24"/>
                <w:szCs w:val="24"/>
              </w:rPr>
            </w:pPr>
            <w:r w:rsidRPr="00DB0393">
              <w:rPr>
                <w:rFonts w:ascii="Times New Roman" w:hAnsi="Times New Roman" w:cs="Times New Roman"/>
                <w:b/>
                <w:sz w:val="24"/>
                <w:szCs w:val="24"/>
              </w:rPr>
              <w:t>Pearson</w:t>
            </w:r>
          </w:p>
        </w:tc>
        <w:tc>
          <w:tcPr>
            <w:tcW w:w="1648" w:type="dxa"/>
          </w:tcPr>
          <w:p w14:paraId="13C8A53E" w14:textId="78BBADED" w:rsidR="00630CA5" w:rsidRPr="00DB0393" w:rsidRDefault="00630CA5" w:rsidP="0080777D">
            <w:pPr>
              <w:spacing w:after="0" w:line="276" w:lineRule="auto"/>
              <w:jc w:val="center"/>
              <w:rPr>
                <w:rFonts w:ascii="Times New Roman" w:hAnsi="Times New Roman" w:cs="Times New Roman"/>
                <w:b/>
                <w:sz w:val="24"/>
                <w:szCs w:val="24"/>
              </w:rPr>
            </w:pPr>
            <w:r w:rsidRPr="00DB0393">
              <w:rPr>
                <w:rFonts w:ascii="Times New Roman" w:hAnsi="Times New Roman" w:cs="Times New Roman"/>
                <w:b/>
                <w:sz w:val="24"/>
                <w:szCs w:val="24"/>
              </w:rPr>
              <w:t>Spearman</w:t>
            </w:r>
          </w:p>
        </w:tc>
      </w:tr>
      <w:tr w:rsidR="0052004B" w14:paraId="7628B9A0" w14:textId="77777777" w:rsidTr="00EE2147">
        <w:trPr>
          <w:trHeight w:val="294"/>
          <w:jc w:val="center"/>
        </w:trPr>
        <w:tc>
          <w:tcPr>
            <w:tcW w:w="1638" w:type="dxa"/>
          </w:tcPr>
          <w:p w14:paraId="7AA889B6" w14:textId="305FD9D8" w:rsidR="00DB0393" w:rsidRPr="00DB0393" w:rsidRDefault="00DB0393" w:rsidP="006D7E7C">
            <w:pPr>
              <w:spacing w:after="0" w:line="276" w:lineRule="auto"/>
              <w:rPr>
                <w:rFonts w:ascii="Times New Roman" w:hAnsi="Times New Roman" w:cs="Times New Roman"/>
                <w:b/>
                <w:sz w:val="24"/>
                <w:szCs w:val="24"/>
              </w:rPr>
            </w:pPr>
            <w:r w:rsidRPr="00DB0393">
              <w:rPr>
                <w:rFonts w:ascii="Times New Roman" w:hAnsi="Times New Roman" w:cs="Times New Roman"/>
                <w:b/>
                <w:sz w:val="24"/>
                <w:szCs w:val="24"/>
              </w:rPr>
              <w:t>Nodes</w:t>
            </w:r>
          </w:p>
        </w:tc>
        <w:tc>
          <w:tcPr>
            <w:tcW w:w="1638" w:type="dxa"/>
            <w:vAlign w:val="bottom"/>
          </w:tcPr>
          <w:p w14:paraId="2EB81224" w14:textId="120350DF" w:rsidR="00DB0393" w:rsidRDefault="00DB0393" w:rsidP="006D7E7C">
            <w:pPr>
              <w:spacing w:after="0" w:line="276" w:lineRule="auto"/>
              <w:rPr>
                <w:rFonts w:ascii="Times New Roman" w:hAnsi="Times New Roman" w:cs="Times New Roman"/>
                <w:sz w:val="24"/>
                <w:szCs w:val="24"/>
              </w:rPr>
            </w:pPr>
            <w:r>
              <w:rPr>
                <w:rFonts w:ascii="Calibri" w:eastAsia="Times New Roman" w:hAnsi="Calibri"/>
                <w:color w:val="000000"/>
              </w:rPr>
              <w:t>14162</w:t>
            </w:r>
          </w:p>
        </w:tc>
        <w:tc>
          <w:tcPr>
            <w:tcW w:w="1648" w:type="dxa"/>
            <w:vAlign w:val="bottom"/>
          </w:tcPr>
          <w:p w14:paraId="669CAED7" w14:textId="244235FB" w:rsidR="00DB0393" w:rsidRDefault="00DB0393" w:rsidP="006D7E7C">
            <w:pPr>
              <w:spacing w:after="0" w:line="276" w:lineRule="auto"/>
              <w:rPr>
                <w:rFonts w:ascii="Times New Roman" w:hAnsi="Times New Roman" w:cs="Times New Roman"/>
                <w:sz w:val="24"/>
                <w:szCs w:val="24"/>
              </w:rPr>
            </w:pPr>
            <w:r>
              <w:rPr>
                <w:rFonts w:ascii="Calibri" w:eastAsia="Times New Roman" w:hAnsi="Calibri"/>
                <w:color w:val="000000"/>
              </w:rPr>
              <w:t>11334</w:t>
            </w:r>
          </w:p>
        </w:tc>
        <w:tc>
          <w:tcPr>
            <w:tcW w:w="1638" w:type="dxa"/>
            <w:vAlign w:val="bottom"/>
          </w:tcPr>
          <w:p w14:paraId="23EC5E0D" w14:textId="1B1DB627" w:rsidR="00DB0393" w:rsidRDefault="00DB0393" w:rsidP="006D7E7C">
            <w:pPr>
              <w:spacing w:after="0" w:line="276" w:lineRule="auto"/>
              <w:rPr>
                <w:rFonts w:ascii="Times New Roman" w:hAnsi="Times New Roman" w:cs="Times New Roman"/>
                <w:sz w:val="24"/>
                <w:szCs w:val="24"/>
              </w:rPr>
            </w:pPr>
            <w:r>
              <w:rPr>
                <w:rFonts w:ascii="Calibri" w:eastAsia="Times New Roman" w:hAnsi="Calibri"/>
                <w:color w:val="000000"/>
              </w:rPr>
              <w:t>13668</w:t>
            </w:r>
          </w:p>
        </w:tc>
        <w:tc>
          <w:tcPr>
            <w:tcW w:w="1648" w:type="dxa"/>
            <w:vAlign w:val="bottom"/>
          </w:tcPr>
          <w:p w14:paraId="3DE0DA6F" w14:textId="5DE1B315" w:rsidR="00DB0393" w:rsidRDefault="00DB0393" w:rsidP="006D7E7C">
            <w:pPr>
              <w:spacing w:after="0" w:line="276" w:lineRule="auto"/>
              <w:rPr>
                <w:rFonts w:ascii="Times New Roman" w:hAnsi="Times New Roman" w:cs="Times New Roman"/>
                <w:sz w:val="24"/>
                <w:szCs w:val="24"/>
              </w:rPr>
            </w:pPr>
            <w:r>
              <w:rPr>
                <w:rFonts w:ascii="Calibri" w:eastAsia="Times New Roman" w:hAnsi="Calibri"/>
                <w:color w:val="000000"/>
              </w:rPr>
              <w:t>13294</w:t>
            </w:r>
          </w:p>
        </w:tc>
      </w:tr>
      <w:tr w:rsidR="0052004B" w14:paraId="4D27D959" w14:textId="77777777" w:rsidTr="00EE2147">
        <w:trPr>
          <w:trHeight w:val="294"/>
          <w:jc w:val="center"/>
        </w:trPr>
        <w:tc>
          <w:tcPr>
            <w:tcW w:w="1638" w:type="dxa"/>
          </w:tcPr>
          <w:p w14:paraId="13661F25" w14:textId="68350E5B" w:rsidR="00DB0393" w:rsidRPr="00DB0393" w:rsidRDefault="00DB0393" w:rsidP="006D7E7C">
            <w:pPr>
              <w:spacing w:after="0" w:line="276" w:lineRule="auto"/>
              <w:rPr>
                <w:rFonts w:ascii="Times New Roman" w:hAnsi="Times New Roman" w:cs="Times New Roman"/>
                <w:b/>
                <w:sz w:val="24"/>
                <w:szCs w:val="24"/>
              </w:rPr>
            </w:pPr>
            <w:r w:rsidRPr="00DB0393">
              <w:rPr>
                <w:rFonts w:ascii="Times New Roman" w:hAnsi="Times New Roman" w:cs="Times New Roman"/>
                <w:b/>
                <w:sz w:val="24"/>
                <w:szCs w:val="24"/>
              </w:rPr>
              <w:t>Edges</w:t>
            </w:r>
          </w:p>
        </w:tc>
        <w:tc>
          <w:tcPr>
            <w:tcW w:w="1638" w:type="dxa"/>
            <w:vAlign w:val="bottom"/>
          </w:tcPr>
          <w:p w14:paraId="4FC59732" w14:textId="71C39E86" w:rsidR="00DB0393" w:rsidRDefault="00DB0393" w:rsidP="006D7E7C">
            <w:pPr>
              <w:spacing w:after="0" w:line="276" w:lineRule="auto"/>
              <w:rPr>
                <w:rFonts w:ascii="Times New Roman" w:hAnsi="Times New Roman" w:cs="Times New Roman"/>
                <w:sz w:val="24"/>
                <w:szCs w:val="24"/>
              </w:rPr>
            </w:pPr>
            <w:r>
              <w:rPr>
                <w:rFonts w:ascii="Calibri" w:eastAsia="Times New Roman" w:hAnsi="Calibri"/>
                <w:color w:val="000000"/>
              </w:rPr>
              <w:t>1063535</w:t>
            </w:r>
          </w:p>
        </w:tc>
        <w:tc>
          <w:tcPr>
            <w:tcW w:w="1648" w:type="dxa"/>
            <w:vAlign w:val="bottom"/>
          </w:tcPr>
          <w:p w14:paraId="6A464150" w14:textId="78A57E7A" w:rsidR="00DB0393" w:rsidRDefault="00DB0393" w:rsidP="006D7E7C">
            <w:pPr>
              <w:spacing w:after="0" w:line="276" w:lineRule="auto"/>
              <w:rPr>
                <w:rFonts w:ascii="Times New Roman" w:hAnsi="Times New Roman" w:cs="Times New Roman"/>
                <w:sz w:val="24"/>
                <w:szCs w:val="24"/>
              </w:rPr>
            </w:pPr>
            <w:r>
              <w:rPr>
                <w:rFonts w:ascii="Calibri" w:eastAsia="Times New Roman" w:hAnsi="Calibri"/>
                <w:color w:val="000000"/>
              </w:rPr>
              <w:t>161255</w:t>
            </w:r>
          </w:p>
        </w:tc>
        <w:tc>
          <w:tcPr>
            <w:tcW w:w="1638" w:type="dxa"/>
            <w:vAlign w:val="bottom"/>
          </w:tcPr>
          <w:p w14:paraId="24448656" w14:textId="7FF1FBA3" w:rsidR="00DB0393" w:rsidRDefault="00DB0393" w:rsidP="006D7E7C">
            <w:pPr>
              <w:spacing w:after="0" w:line="276" w:lineRule="auto"/>
              <w:rPr>
                <w:rFonts w:ascii="Times New Roman" w:hAnsi="Times New Roman" w:cs="Times New Roman"/>
                <w:sz w:val="24"/>
                <w:szCs w:val="24"/>
              </w:rPr>
            </w:pPr>
            <w:r>
              <w:rPr>
                <w:rFonts w:ascii="Calibri" w:eastAsia="Times New Roman" w:hAnsi="Calibri"/>
                <w:color w:val="000000"/>
              </w:rPr>
              <w:t>4789107</w:t>
            </w:r>
          </w:p>
        </w:tc>
        <w:tc>
          <w:tcPr>
            <w:tcW w:w="1648" w:type="dxa"/>
            <w:vAlign w:val="bottom"/>
          </w:tcPr>
          <w:p w14:paraId="73E256C6" w14:textId="014F9D05" w:rsidR="00DB0393" w:rsidRDefault="00DB0393" w:rsidP="006D7E7C">
            <w:pPr>
              <w:spacing w:after="0" w:line="276" w:lineRule="auto"/>
              <w:rPr>
                <w:rFonts w:ascii="Times New Roman" w:hAnsi="Times New Roman" w:cs="Times New Roman"/>
                <w:sz w:val="24"/>
                <w:szCs w:val="24"/>
              </w:rPr>
            </w:pPr>
            <w:r>
              <w:rPr>
                <w:rFonts w:ascii="Calibri" w:eastAsia="Times New Roman" w:hAnsi="Calibri"/>
                <w:color w:val="000000"/>
              </w:rPr>
              <w:t>5181987</w:t>
            </w:r>
          </w:p>
        </w:tc>
      </w:tr>
      <w:tr w:rsidR="0052004B" w14:paraId="74DCA5DF" w14:textId="77777777" w:rsidTr="00EE2147">
        <w:trPr>
          <w:trHeight w:val="294"/>
          <w:jc w:val="center"/>
        </w:trPr>
        <w:tc>
          <w:tcPr>
            <w:tcW w:w="1638" w:type="dxa"/>
          </w:tcPr>
          <w:p w14:paraId="0CCA0912" w14:textId="56749F8F" w:rsidR="00DB0393" w:rsidRPr="00DB0393" w:rsidRDefault="00DB0393" w:rsidP="006D7E7C">
            <w:pPr>
              <w:spacing w:after="0" w:line="276" w:lineRule="auto"/>
              <w:rPr>
                <w:rFonts w:ascii="Times New Roman" w:hAnsi="Times New Roman" w:cs="Times New Roman"/>
                <w:b/>
                <w:sz w:val="24"/>
                <w:szCs w:val="24"/>
              </w:rPr>
            </w:pPr>
            <w:r w:rsidRPr="00DB0393">
              <w:rPr>
                <w:rFonts w:ascii="Times New Roman" w:hAnsi="Times New Roman" w:cs="Times New Roman"/>
                <w:b/>
                <w:sz w:val="24"/>
                <w:szCs w:val="24"/>
              </w:rPr>
              <w:t>Density</w:t>
            </w:r>
          </w:p>
        </w:tc>
        <w:tc>
          <w:tcPr>
            <w:tcW w:w="1638" w:type="dxa"/>
            <w:vAlign w:val="bottom"/>
          </w:tcPr>
          <w:p w14:paraId="3DCAB3EF" w14:textId="66478595" w:rsidR="00DB0393" w:rsidRDefault="00DB0393" w:rsidP="006D7E7C">
            <w:pPr>
              <w:spacing w:after="0" w:line="276" w:lineRule="auto"/>
              <w:rPr>
                <w:rFonts w:ascii="Times New Roman" w:hAnsi="Times New Roman" w:cs="Times New Roman"/>
                <w:sz w:val="24"/>
                <w:szCs w:val="24"/>
              </w:rPr>
            </w:pPr>
            <w:r>
              <w:rPr>
                <w:rFonts w:ascii="Calibri" w:eastAsia="Times New Roman" w:hAnsi="Calibri"/>
                <w:color w:val="000000"/>
              </w:rPr>
              <w:t>0.010606</w:t>
            </w:r>
          </w:p>
        </w:tc>
        <w:tc>
          <w:tcPr>
            <w:tcW w:w="1648" w:type="dxa"/>
            <w:vAlign w:val="bottom"/>
          </w:tcPr>
          <w:p w14:paraId="24659ABD" w14:textId="60DC8AE2" w:rsidR="00DB0393" w:rsidRDefault="00DB0393" w:rsidP="006D7E7C">
            <w:pPr>
              <w:spacing w:after="0" w:line="276" w:lineRule="auto"/>
              <w:rPr>
                <w:rFonts w:ascii="Times New Roman" w:hAnsi="Times New Roman" w:cs="Times New Roman"/>
                <w:sz w:val="24"/>
                <w:szCs w:val="24"/>
              </w:rPr>
            </w:pPr>
            <w:r>
              <w:rPr>
                <w:rFonts w:ascii="Calibri" w:eastAsia="Times New Roman" w:hAnsi="Calibri"/>
                <w:color w:val="000000"/>
              </w:rPr>
              <w:t>0.0025108</w:t>
            </w:r>
          </w:p>
        </w:tc>
        <w:tc>
          <w:tcPr>
            <w:tcW w:w="1638" w:type="dxa"/>
            <w:vAlign w:val="bottom"/>
          </w:tcPr>
          <w:p w14:paraId="68EE0000" w14:textId="07C8D8AC" w:rsidR="00DB0393" w:rsidRDefault="00DB0393" w:rsidP="006D7E7C">
            <w:pPr>
              <w:spacing w:after="0" w:line="276" w:lineRule="auto"/>
              <w:rPr>
                <w:rFonts w:ascii="Times New Roman" w:hAnsi="Times New Roman" w:cs="Times New Roman"/>
                <w:sz w:val="24"/>
                <w:szCs w:val="24"/>
              </w:rPr>
            </w:pPr>
            <w:r>
              <w:rPr>
                <w:rFonts w:ascii="Calibri" w:eastAsia="Times New Roman" w:hAnsi="Calibri"/>
                <w:color w:val="000000"/>
              </w:rPr>
              <w:t>0.05127</w:t>
            </w:r>
          </w:p>
        </w:tc>
        <w:tc>
          <w:tcPr>
            <w:tcW w:w="1648" w:type="dxa"/>
            <w:vAlign w:val="bottom"/>
          </w:tcPr>
          <w:p w14:paraId="0D82FAD0" w14:textId="3F2CE66C" w:rsidR="00DB0393" w:rsidRDefault="00DB0393" w:rsidP="006D7E7C">
            <w:pPr>
              <w:spacing w:after="0" w:line="276" w:lineRule="auto"/>
              <w:rPr>
                <w:rFonts w:ascii="Times New Roman" w:hAnsi="Times New Roman" w:cs="Times New Roman"/>
                <w:sz w:val="24"/>
                <w:szCs w:val="24"/>
              </w:rPr>
            </w:pPr>
            <w:r>
              <w:rPr>
                <w:rFonts w:ascii="Calibri" w:eastAsia="Times New Roman" w:hAnsi="Calibri"/>
                <w:color w:val="000000"/>
              </w:rPr>
              <w:t>0.0586472</w:t>
            </w:r>
          </w:p>
        </w:tc>
      </w:tr>
      <w:tr w:rsidR="0052004B" w14:paraId="3AF77E1E" w14:textId="77777777" w:rsidTr="00EE2147">
        <w:trPr>
          <w:trHeight w:val="294"/>
          <w:jc w:val="center"/>
        </w:trPr>
        <w:tc>
          <w:tcPr>
            <w:tcW w:w="1638" w:type="dxa"/>
          </w:tcPr>
          <w:p w14:paraId="4FD45193" w14:textId="531A1D5F" w:rsidR="00DB0393" w:rsidRPr="00DB0393" w:rsidRDefault="00DB0393" w:rsidP="006D7E7C">
            <w:pPr>
              <w:spacing w:after="0" w:line="276" w:lineRule="auto"/>
              <w:rPr>
                <w:rFonts w:ascii="Times New Roman" w:hAnsi="Times New Roman" w:cs="Times New Roman"/>
                <w:b/>
                <w:sz w:val="24"/>
                <w:szCs w:val="24"/>
              </w:rPr>
            </w:pPr>
            <w:r w:rsidRPr="00DB0393">
              <w:rPr>
                <w:rFonts w:ascii="Times New Roman" w:hAnsi="Times New Roman" w:cs="Times New Roman"/>
                <w:b/>
                <w:sz w:val="24"/>
                <w:szCs w:val="24"/>
              </w:rPr>
              <w:t>Diameter</w:t>
            </w:r>
          </w:p>
        </w:tc>
        <w:tc>
          <w:tcPr>
            <w:tcW w:w="1638" w:type="dxa"/>
            <w:vAlign w:val="bottom"/>
          </w:tcPr>
          <w:p w14:paraId="1F4A4E18" w14:textId="6FEA8F4A" w:rsidR="00DB0393" w:rsidRDefault="00DB0393" w:rsidP="006D7E7C">
            <w:pPr>
              <w:spacing w:after="0" w:line="276" w:lineRule="auto"/>
              <w:rPr>
                <w:rFonts w:ascii="Times New Roman" w:hAnsi="Times New Roman" w:cs="Times New Roman"/>
                <w:sz w:val="24"/>
                <w:szCs w:val="24"/>
              </w:rPr>
            </w:pPr>
            <w:r>
              <w:rPr>
                <w:rFonts w:ascii="Calibri" w:eastAsia="Times New Roman" w:hAnsi="Calibri"/>
                <w:color w:val="000000"/>
              </w:rPr>
              <w:t>14</w:t>
            </w:r>
          </w:p>
        </w:tc>
        <w:tc>
          <w:tcPr>
            <w:tcW w:w="1648" w:type="dxa"/>
            <w:vAlign w:val="bottom"/>
          </w:tcPr>
          <w:p w14:paraId="00A2B275" w14:textId="1487FFBF" w:rsidR="00DB0393" w:rsidRDefault="00DB0393" w:rsidP="006D7E7C">
            <w:pPr>
              <w:spacing w:after="0" w:line="276" w:lineRule="auto"/>
              <w:rPr>
                <w:rFonts w:ascii="Times New Roman" w:hAnsi="Times New Roman" w:cs="Times New Roman"/>
                <w:sz w:val="24"/>
                <w:szCs w:val="24"/>
              </w:rPr>
            </w:pPr>
            <w:r>
              <w:rPr>
                <w:rFonts w:ascii="Calibri" w:eastAsia="Times New Roman" w:hAnsi="Calibri"/>
                <w:color w:val="000000"/>
              </w:rPr>
              <w:t>17</w:t>
            </w:r>
          </w:p>
        </w:tc>
        <w:tc>
          <w:tcPr>
            <w:tcW w:w="1638" w:type="dxa"/>
            <w:vAlign w:val="bottom"/>
          </w:tcPr>
          <w:p w14:paraId="7CA4EDC5" w14:textId="406B1196" w:rsidR="00DB0393" w:rsidRDefault="00DB0393" w:rsidP="006D7E7C">
            <w:pPr>
              <w:spacing w:after="0" w:line="276" w:lineRule="auto"/>
              <w:rPr>
                <w:rFonts w:ascii="Times New Roman" w:hAnsi="Times New Roman" w:cs="Times New Roman"/>
                <w:sz w:val="24"/>
                <w:szCs w:val="24"/>
              </w:rPr>
            </w:pPr>
            <w:r>
              <w:rPr>
                <w:rFonts w:ascii="Calibri" w:eastAsia="Times New Roman" w:hAnsi="Calibri"/>
                <w:color w:val="000000"/>
              </w:rPr>
              <w:t>11</w:t>
            </w:r>
          </w:p>
        </w:tc>
        <w:tc>
          <w:tcPr>
            <w:tcW w:w="1648" w:type="dxa"/>
            <w:vAlign w:val="bottom"/>
          </w:tcPr>
          <w:p w14:paraId="5E429268" w14:textId="668E811B" w:rsidR="00DB0393" w:rsidRDefault="00DB0393" w:rsidP="006D7E7C">
            <w:pPr>
              <w:spacing w:after="0" w:line="276" w:lineRule="auto"/>
              <w:rPr>
                <w:rFonts w:ascii="Times New Roman" w:hAnsi="Times New Roman" w:cs="Times New Roman"/>
                <w:sz w:val="24"/>
                <w:szCs w:val="24"/>
              </w:rPr>
            </w:pPr>
            <w:r>
              <w:rPr>
                <w:rFonts w:ascii="Calibri" w:eastAsia="Times New Roman" w:hAnsi="Calibri"/>
                <w:color w:val="000000"/>
              </w:rPr>
              <w:t>12</w:t>
            </w:r>
          </w:p>
        </w:tc>
      </w:tr>
      <w:tr w:rsidR="0052004B" w14:paraId="3D47220A" w14:textId="77777777" w:rsidTr="00EE2147">
        <w:trPr>
          <w:trHeight w:val="590"/>
          <w:jc w:val="center"/>
        </w:trPr>
        <w:tc>
          <w:tcPr>
            <w:tcW w:w="1638" w:type="dxa"/>
          </w:tcPr>
          <w:p w14:paraId="43AE12AD" w14:textId="2BE598FC" w:rsidR="00DB0393" w:rsidRPr="00DB0393" w:rsidRDefault="00DB0393" w:rsidP="006D7E7C">
            <w:pPr>
              <w:spacing w:after="0" w:line="276" w:lineRule="auto"/>
              <w:rPr>
                <w:rFonts w:ascii="Times New Roman" w:hAnsi="Times New Roman" w:cs="Times New Roman"/>
                <w:b/>
                <w:sz w:val="24"/>
                <w:szCs w:val="24"/>
              </w:rPr>
            </w:pPr>
            <w:r w:rsidRPr="00DB0393">
              <w:rPr>
                <w:rFonts w:ascii="Times New Roman" w:hAnsi="Times New Roman" w:cs="Times New Roman"/>
                <w:b/>
                <w:sz w:val="24"/>
                <w:szCs w:val="24"/>
              </w:rPr>
              <w:lastRenderedPageBreak/>
              <w:t>Clustering Coefficient</w:t>
            </w:r>
          </w:p>
        </w:tc>
        <w:tc>
          <w:tcPr>
            <w:tcW w:w="1638" w:type="dxa"/>
            <w:vAlign w:val="bottom"/>
          </w:tcPr>
          <w:p w14:paraId="080F3F28" w14:textId="26254270" w:rsidR="00DB0393" w:rsidRDefault="00DB0393" w:rsidP="006D7E7C">
            <w:pPr>
              <w:spacing w:after="0" w:line="276" w:lineRule="auto"/>
              <w:rPr>
                <w:rFonts w:ascii="Times New Roman" w:hAnsi="Times New Roman" w:cs="Times New Roman"/>
                <w:sz w:val="24"/>
                <w:szCs w:val="24"/>
              </w:rPr>
            </w:pPr>
            <w:r>
              <w:rPr>
                <w:rFonts w:ascii="Calibri" w:eastAsia="Times New Roman" w:hAnsi="Calibri"/>
                <w:color w:val="000000"/>
              </w:rPr>
              <w:t>0.5112</w:t>
            </w:r>
          </w:p>
        </w:tc>
        <w:tc>
          <w:tcPr>
            <w:tcW w:w="1648" w:type="dxa"/>
            <w:vAlign w:val="bottom"/>
          </w:tcPr>
          <w:p w14:paraId="4BF69FDF" w14:textId="7E7299D3" w:rsidR="00DB0393" w:rsidRDefault="00DB0393" w:rsidP="006D7E7C">
            <w:pPr>
              <w:spacing w:after="0" w:line="276" w:lineRule="auto"/>
              <w:rPr>
                <w:rFonts w:ascii="Times New Roman" w:hAnsi="Times New Roman" w:cs="Times New Roman"/>
                <w:sz w:val="24"/>
                <w:szCs w:val="24"/>
              </w:rPr>
            </w:pPr>
            <w:r>
              <w:rPr>
                <w:rFonts w:ascii="Calibri" w:eastAsia="Times New Roman" w:hAnsi="Calibri"/>
                <w:color w:val="000000"/>
              </w:rPr>
              <w:t>0.3595</w:t>
            </w:r>
          </w:p>
        </w:tc>
        <w:tc>
          <w:tcPr>
            <w:tcW w:w="1638" w:type="dxa"/>
            <w:vAlign w:val="bottom"/>
          </w:tcPr>
          <w:p w14:paraId="4F600CA5" w14:textId="0D843D60" w:rsidR="00DB0393" w:rsidRDefault="00DB0393" w:rsidP="006D7E7C">
            <w:pPr>
              <w:spacing w:after="0" w:line="276" w:lineRule="auto"/>
              <w:rPr>
                <w:rFonts w:ascii="Times New Roman" w:hAnsi="Times New Roman" w:cs="Times New Roman"/>
                <w:sz w:val="24"/>
                <w:szCs w:val="24"/>
              </w:rPr>
            </w:pPr>
            <w:r>
              <w:rPr>
                <w:rFonts w:ascii="Calibri" w:eastAsia="Times New Roman" w:hAnsi="Calibri"/>
                <w:color w:val="000000"/>
              </w:rPr>
              <w:t>0.614085</w:t>
            </w:r>
          </w:p>
        </w:tc>
        <w:tc>
          <w:tcPr>
            <w:tcW w:w="1648" w:type="dxa"/>
            <w:vAlign w:val="bottom"/>
          </w:tcPr>
          <w:p w14:paraId="32D1FF97" w14:textId="253339F5" w:rsidR="00DB0393" w:rsidRDefault="00DB0393" w:rsidP="006D7E7C">
            <w:pPr>
              <w:spacing w:after="0" w:line="276" w:lineRule="auto"/>
              <w:rPr>
                <w:rFonts w:ascii="Times New Roman" w:hAnsi="Times New Roman" w:cs="Times New Roman"/>
                <w:sz w:val="24"/>
                <w:szCs w:val="24"/>
              </w:rPr>
            </w:pPr>
            <w:r>
              <w:rPr>
                <w:rFonts w:ascii="Calibri" w:eastAsia="Times New Roman" w:hAnsi="Calibri"/>
                <w:color w:val="000000"/>
              </w:rPr>
              <w:t>0.605653</w:t>
            </w:r>
          </w:p>
        </w:tc>
      </w:tr>
      <w:tr w:rsidR="0052004B" w14:paraId="1B5F67CB" w14:textId="77777777" w:rsidTr="00EE2147">
        <w:trPr>
          <w:trHeight w:val="294"/>
          <w:jc w:val="center"/>
        </w:trPr>
        <w:tc>
          <w:tcPr>
            <w:tcW w:w="1638" w:type="dxa"/>
          </w:tcPr>
          <w:p w14:paraId="6CF1BFD5" w14:textId="222ABC5D" w:rsidR="00DB0393" w:rsidRPr="00DB0393" w:rsidRDefault="00DB0393" w:rsidP="006D7E7C">
            <w:pPr>
              <w:spacing w:after="0" w:line="276" w:lineRule="auto"/>
              <w:rPr>
                <w:rFonts w:ascii="Times New Roman" w:hAnsi="Times New Roman" w:cs="Times New Roman"/>
                <w:b/>
                <w:sz w:val="24"/>
                <w:szCs w:val="24"/>
              </w:rPr>
            </w:pPr>
            <w:r w:rsidRPr="00DB0393">
              <w:rPr>
                <w:rFonts w:ascii="Times New Roman" w:hAnsi="Times New Roman" w:cs="Times New Roman"/>
                <w:b/>
                <w:sz w:val="24"/>
                <w:szCs w:val="24"/>
              </w:rPr>
              <w:t>Shortest Path</w:t>
            </w:r>
          </w:p>
        </w:tc>
        <w:tc>
          <w:tcPr>
            <w:tcW w:w="1638" w:type="dxa"/>
            <w:vAlign w:val="bottom"/>
          </w:tcPr>
          <w:p w14:paraId="1159454B" w14:textId="69ACBD7B" w:rsidR="00DB0393" w:rsidRDefault="00DB0393" w:rsidP="006D7E7C">
            <w:pPr>
              <w:spacing w:after="0" w:line="276" w:lineRule="auto"/>
              <w:rPr>
                <w:rFonts w:ascii="Times New Roman" w:hAnsi="Times New Roman" w:cs="Times New Roman"/>
                <w:sz w:val="24"/>
                <w:szCs w:val="24"/>
              </w:rPr>
            </w:pPr>
            <w:r>
              <w:rPr>
                <w:rFonts w:ascii="Calibri" w:eastAsia="Times New Roman" w:hAnsi="Calibri"/>
                <w:color w:val="000000"/>
              </w:rPr>
              <w:t>4.515</w:t>
            </w:r>
          </w:p>
        </w:tc>
        <w:tc>
          <w:tcPr>
            <w:tcW w:w="1648" w:type="dxa"/>
            <w:vAlign w:val="bottom"/>
          </w:tcPr>
          <w:p w14:paraId="28C40BEA" w14:textId="22EE0B00" w:rsidR="00DB0393" w:rsidRDefault="00DB0393" w:rsidP="006D7E7C">
            <w:pPr>
              <w:spacing w:after="0" w:line="276" w:lineRule="auto"/>
              <w:rPr>
                <w:rFonts w:ascii="Times New Roman" w:hAnsi="Times New Roman" w:cs="Times New Roman"/>
                <w:sz w:val="24"/>
                <w:szCs w:val="24"/>
              </w:rPr>
            </w:pPr>
            <w:r>
              <w:rPr>
                <w:rFonts w:ascii="Calibri" w:eastAsia="Times New Roman" w:hAnsi="Calibri"/>
                <w:color w:val="000000"/>
              </w:rPr>
              <w:t>5.371</w:t>
            </w:r>
          </w:p>
        </w:tc>
        <w:tc>
          <w:tcPr>
            <w:tcW w:w="1638" w:type="dxa"/>
            <w:vAlign w:val="bottom"/>
          </w:tcPr>
          <w:p w14:paraId="0409D64B" w14:textId="2128C762" w:rsidR="00DB0393" w:rsidRDefault="00DB0393" w:rsidP="006D7E7C">
            <w:pPr>
              <w:spacing w:after="0" w:line="276" w:lineRule="auto"/>
              <w:rPr>
                <w:rFonts w:ascii="Times New Roman" w:hAnsi="Times New Roman" w:cs="Times New Roman"/>
                <w:sz w:val="24"/>
                <w:szCs w:val="24"/>
              </w:rPr>
            </w:pPr>
            <w:r>
              <w:rPr>
                <w:rFonts w:ascii="Calibri" w:eastAsia="Times New Roman" w:hAnsi="Calibri"/>
                <w:color w:val="000000"/>
              </w:rPr>
              <w:t>3.279</w:t>
            </w:r>
          </w:p>
        </w:tc>
        <w:tc>
          <w:tcPr>
            <w:tcW w:w="1648" w:type="dxa"/>
            <w:vAlign w:val="bottom"/>
          </w:tcPr>
          <w:p w14:paraId="086EBD43" w14:textId="3475BFE9" w:rsidR="00DB0393" w:rsidRDefault="00DB0393" w:rsidP="006D7E7C">
            <w:pPr>
              <w:spacing w:after="0" w:line="276" w:lineRule="auto"/>
              <w:rPr>
                <w:rFonts w:ascii="Times New Roman" w:hAnsi="Times New Roman" w:cs="Times New Roman"/>
                <w:sz w:val="24"/>
                <w:szCs w:val="24"/>
              </w:rPr>
            </w:pPr>
            <w:r>
              <w:rPr>
                <w:rFonts w:ascii="Calibri" w:eastAsia="Times New Roman" w:hAnsi="Calibri"/>
                <w:color w:val="000000"/>
              </w:rPr>
              <w:t>3.26862</w:t>
            </w:r>
          </w:p>
        </w:tc>
      </w:tr>
      <w:tr w:rsidR="0052004B" w14:paraId="1250A4AB" w14:textId="77777777" w:rsidTr="00EE2147">
        <w:trPr>
          <w:trHeight w:val="294"/>
          <w:jc w:val="center"/>
        </w:trPr>
        <w:tc>
          <w:tcPr>
            <w:tcW w:w="1638" w:type="dxa"/>
          </w:tcPr>
          <w:p w14:paraId="361D8FEB" w14:textId="5C88F3D5" w:rsidR="00DB0393" w:rsidRPr="00DB0393" w:rsidRDefault="00DB0393" w:rsidP="006D7E7C">
            <w:pPr>
              <w:spacing w:after="0" w:line="276" w:lineRule="auto"/>
              <w:rPr>
                <w:rFonts w:ascii="Times New Roman" w:hAnsi="Times New Roman" w:cs="Times New Roman"/>
                <w:b/>
                <w:sz w:val="24"/>
                <w:szCs w:val="24"/>
              </w:rPr>
            </w:pPr>
            <w:r w:rsidRPr="00DB0393">
              <w:rPr>
                <w:rFonts w:ascii="Times New Roman" w:hAnsi="Times New Roman" w:cs="Times New Roman"/>
                <w:b/>
                <w:sz w:val="24"/>
                <w:szCs w:val="24"/>
              </w:rPr>
              <w:t>Sub-Networks</w:t>
            </w:r>
          </w:p>
        </w:tc>
        <w:tc>
          <w:tcPr>
            <w:tcW w:w="1638" w:type="dxa"/>
            <w:vAlign w:val="bottom"/>
          </w:tcPr>
          <w:p w14:paraId="2726F48D" w14:textId="24502829" w:rsidR="00DB0393" w:rsidRDefault="00DB0393" w:rsidP="006D7E7C">
            <w:pPr>
              <w:spacing w:after="0" w:line="276" w:lineRule="auto"/>
              <w:rPr>
                <w:rFonts w:ascii="Times New Roman" w:hAnsi="Times New Roman" w:cs="Times New Roman"/>
                <w:sz w:val="24"/>
                <w:szCs w:val="24"/>
              </w:rPr>
            </w:pPr>
            <w:r>
              <w:rPr>
                <w:rFonts w:ascii="Calibri" w:eastAsia="Times New Roman" w:hAnsi="Calibri"/>
                <w:color w:val="000000"/>
              </w:rPr>
              <w:t>62</w:t>
            </w:r>
          </w:p>
        </w:tc>
        <w:tc>
          <w:tcPr>
            <w:tcW w:w="1648" w:type="dxa"/>
            <w:vAlign w:val="bottom"/>
          </w:tcPr>
          <w:p w14:paraId="1C809852" w14:textId="3221708E" w:rsidR="00DB0393" w:rsidRDefault="00DB0393" w:rsidP="006D7E7C">
            <w:pPr>
              <w:spacing w:after="0" w:line="276" w:lineRule="auto"/>
              <w:rPr>
                <w:rFonts w:ascii="Times New Roman" w:hAnsi="Times New Roman" w:cs="Times New Roman"/>
                <w:sz w:val="24"/>
                <w:szCs w:val="24"/>
              </w:rPr>
            </w:pPr>
            <w:r>
              <w:rPr>
                <w:rFonts w:ascii="Calibri" w:eastAsia="Times New Roman" w:hAnsi="Calibri"/>
                <w:color w:val="000000"/>
              </w:rPr>
              <w:t>228</w:t>
            </w:r>
          </w:p>
        </w:tc>
        <w:tc>
          <w:tcPr>
            <w:tcW w:w="1638" w:type="dxa"/>
            <w:vAlign w:val="bottom"/>
          </w:tcPr>
          <w:p w14:paraId="0C604621" w14:textId="47E7D240" w:rsidR="00DB0393" w:rsidRDefault="00DB0393" w:rsidP="006D7E7C">
            <w:pPr>
              <w:spacing w:after="0" w:line="276" w:lineRule="auto"/>
              <w:rPr>
                <w:rFonts w:ascii="Times New Roman" w:hAnsi="Times New Roman" w:cs="Times New Roman"/>
                <w:sz w:val="24"/>
                <w:szCs w:val="24"/>
              </w:rPr>
            </w:pPr>
            <w:r>
              <w:rPr>
                <w:rFonts w:ascii="Calibri" w:eastAsia="Times New Roman" w:hAnsi="Calibri"/>
                <w:color w:val="000000"/>
              </w:rPr>
              <w:t>11</w:t>
            </w:r>
          </w:p>
        </w:tc>
        <w:tc>
          <w:tcPr>
            <w:tcW w:w="1648" w:type="dxa"/>
            <w:vAlign w:val="bottom"/>
          </w:tcPr>
          <w:p w14:paraId="646F0646" w14:textId="2379B2D9" w:rsidR="00DB0393" w:rsidRDefault="00DB0393" w:rsidP="006D7E7C">
            <w:pPr>
              <w:spacing w:after="0" w:line="276" w:lineRule="auto"/>
              <w:rPr>
                <w:rFonts w:ascii="Times New Roman" w:hAnsi="Times New Roman" w:cs="Times New Roman"/>
                <w:sz w:val="24"/>
                <w:szCs w:val="24"/>
              </w:rPr>
            </w:pPr>
            <w:r>
              <w:rPr>
                <w:rFonts w:ascii="Calibri" w:eastAsia="Times New Roman" w:hAnsi="Calibri"/>
                <w:color w:val="000000"/>
              </w:rPr>
              <w:t>16</w:t>
            </w:r>
          </w:p>
        </w:tc>
      </w:tr>
    </w:tbl>
    <w:p w14:paraId="425A66A3" w14:textId="20EE1CAD" w:rsidR="00D7670F" w:rsidRPr="00060FD7" w:rsidRDefault="00060FD7" w:rsidP="00B45BA2">
      <w:pPr>
        <w:spacing w:after="0" w:line="276" w:lineRule="auto"/>
        <w:jc w:val="center"/>
        <w:rPr>
          <w:rFonts w:ascii="Times New Roman" w:hAnsi="Times New Roman" w:cs="Times New Roman"/>
          <w:i/>
          <w:sz w:val="24"/>
          <w:szCs w:val="24"/>
        </w:rPr>
      </w:pPr>
      <w:r w:rsidRPr="00060FD7">
        <w:rPr>
          <w:rFonts w:ascii="Times New Roman" w:hAnsi="Times New Roman" w:cs="Times New Roman"/>
          <w:i/>
          <w:sz w:val="24"/>
          <w:szCs w:val="24"/>
        </w:rPr>
        <w:t>Table 1:</w:t>
      </w:r>
      <w:r w:rsidR="006A4CDA">
        <w:rPr>
          <w:rFonts w:ascii="Times New Roman" w:hAnsi="Times New Roman" w:cs="Times New Roman"/>
          <w:i/>
          <w:sz w:val="24"/>
          <w:szCs w:val="24"/>
        </w:rPr>
        <w:t xml:space="preserve"> Network Properties of the </w:t>
      </w:r>
      <w:r w:rsidR="0042296A">
        <w:rPr>
          <w:rFonts w:ascii="Times New Roman" w:hAnsi="Times New Roman" w:cs="Times New Roman"/>
          <w:i/>
          <w:sz w:val="24"/>
          <w:szCs w:val="24"/>
        </w:rPr>
        <w:t>Pearson and S</w:t>
      </w:r>
      <w:r w:rsidR="00AC41A5">
        <w:rPr>
          <w:rFonts w:ascii="Times New Roman" w:hAnsi="Times New Roman" w:cs="Times New Roman"/>
          <w:i/>
          <w:sz w:val="24"/>
          <w:szCs w:val="24"/>
        </w:rPr>
        <w:t xml:space="preserve">pearman </w:t>
      </w:r>
      <w:r w:rsidR="00B45BA2">
        <w:rPr>
          <w:rFonts w:ascii="Times New Roman" w:hAnsi="Times New Roman" w:cs="Times New Roman"/>
          <w:i/>
          <w:sz w:val="24"/>
          <w:szCs w:val="24"/>
        </w:rPr>
        <w:t>co-expression network</w:t>
      </w:r>
      <w:r w:rsidR="00AC41A5">
        <w:rPr>
          <w:rFonts w:ascii="Times New Roman" w:hAnsi="Times New Roman" w:cs="Times New Roman"/>
          <w:i/>
          <w:sz w:val="24"/>
          <w:szCs w:val="24"/>
        </w:rPr>
        <w:t>s.</w:t>
      </w:r>
    </w:p>
    <w:p w14:paraId="640FB721" w14:textId="0C519D33" w:rsidR="00E60444" w:rsidRDefault="00E60444" w:rsidP="006D7E7C">
      <w:pPr>
        <w:spacing w:after="0" w:line="276" w:lineRule="auto"/>
        <w:rPr>
          <w:rFonts w:ascii="Times New Roman" w:hAnsi="Times New Roman" w:cs="Times New Roman"/>
          <w:sz w:val="24"/>
          <w:szCs w:val="24"/>
        </w:rPr>
      </w:pPr>
    </w:p>
    <w:p w14:paraId="69367070" w14:textId="58F29363" w:rsidR="00F64E71" w:rsidRDefault="00932385" w:rsidP="008B09B9">
      <w:pPr>
        <w:spacing w:after="0" w:line="276" w:lineRule="auto"/>
        <w:jc w:val="both"/>
        <w:rPr>
          <w:rFonts w:ascii="Times New Roman" w:hAnsi="Times New Roman" w:cs="Times New Roman"/>
          <w:sz w:val="24"/>
          <w:szCs w:val="24"/>
        </w:rPr>
      </w:pPr>
      <w:r>
        <w:rPr>
          <w:rFonts w:ascii="Times New Roman" w:hAnsi="Times New Roman" w:cs="Times New Roman"/>
          <w:sz w:val="24"/>
          <w:szCs w:val="24"/>
        </w:rPr>
        <w:t>T</w:t>
      </w:r>
      <w:r w:rsidR="00D7670F">
        <w:rPr>
          <w:rFonts w:ascii="Times New Roman" w:hAnsi="Times New Roman" w:cs="Times New Roman"/>
          <w:sz w:val="24"/>
          <w:szCs w:val="24"/>
        </w:rPr>
        <w:t>able</w:t>
      </w:r>
      <w:r w:rsidR="00D23C71">
        <w:rPr>
          <w:rFonts w:ascii="Times New Roman" w:hAnsi="Times New Roman" w:cs="Times New Roman"/>
          <w:sz w:val="24"/>
          <w:szCs w:val="24"/>
        </w:rPr>
        <w:t xml:space="preserve"> </w:t>
      </w:r>
      <w:r>
        <w:rPr>
          <w:rFonts w:ascii="Times New Roman" w:hAnsi="Times New Roman" w:cs="Times New Roman"/>
          <w:sz w:val="24"/>
          <w:szCs w:val="24"/>
        </w:rPr>
        <w:t>1 shows that</w:t>
      </w:r>
      <w:r w:rsidR="00D7670F">
        <w:rPr>
          <w:rFonts w:ascii="Times New Roman" w:hAnsi="Times New Roman" w:cs="Times New Roman"/>
          <w:sz w:val="24"/>
          <w:szCs w:val="24"/>
        </w:rPr>
        <w:t xml:space="preserve"> the co-expression network consists of a large number of sub-networks. Mos</w:t>
      </w:r>
      <w:r w:rsidR="008A62D3">
        <w:rPr>
          <w:rFonts w:ascii="Times New Roman" w:hAnsi="Times New Roman" w:cs="Times New Roman"/>
          <w:sz w:val="24"/>
          <w:szCs w:val="24"/>
        </w:rPr>
        <w:t>t of these sub-networks consist</w:t>
      </w:r>
      <w:r w:rsidR="00D7670F">
        <w:rPr>
          <w:rFonts w:ascii="Times New Roman" w:hAnsi="Times New Roman" w:cs="Times New Roman"/>
          <w:sz w:val="24"/>
          <w:szCs w:val="24"/>
        </w:rPr>
        <w:t xml:space="preserve"> of a small number of nodes. So, for further </w:t>
      </w:r>
      <w:r w:rsidR="008A62D3">
        <w:rPr>
          <w:rFonts w:ascii="Times New Roman" w:hAnsi="Times New Roman" w:cs="Times New Roman"/>
          <w:sz w:val="24"/>
          <w:szCs w:val="24"/>
        </w:rPr>
        <w:t>analysis,</w:t>
      </w:r>
      <w:r w:rsidR="00D7670F">
        <w:rPr>
          <w:rFonts w:ascii="Times New Roman" w:hAnsi="Times New Roman" w:cs="Times New Roman"/>
          <w:sz w:val="24"/>
          <w:szCs w:val="24"/>
        </w:rPr>
        <w:t xml:space="preserve"> we used the largest connected sub-network. The various network properties of the </w:t>
      </w:r>
      <w:r w:rsidR="00031003">
        <w:rPr>
          <w:rFonts w:ascii="Times New Roman" w:hAnsi="Times New Roman" w:cs="Times New Roman"/>
          <w:sz w:val="24"/>
          <w:szCs w:val="24"/>
        </w:rPr>
        <w:t>largest connected sub-network are</w:t>
      </w:r>
      <w:r w:rsidR="00D56B51">
        <w:rPr>
          <w:rFonts w:ascii="Times New Roman" w:hAnsi="Times New Roman" w:cs="Times New Roman"/>
          <w:sz w:val="24"/>
          <w:szCs w:val="24"/>
        </w:rPr>
        <w:t xml:space="preserve"> shown in T</w:t>
      </w:r>
      <w:r w:rsidR="00D7670F">
        <w:rPr>
          <w:rFonts w:ascii="Times New Roman" w:hAnsi="Times New Roman" w:cs="Times New Roman"/>
          <w:sz w:val="24"/>
          <w:szCs w:val="24"/>
        </w:rPr>
        <w:t>able</w:t>
      </w:r>
      <w:r w:rsidR="00031003">
        <w:rPr>
          <w:rFonts w:ascii="Times New Roman" w:hAnsi="Times New Roman" w:cs="Times New Roman"/>
          <w:sz w:val="24"/>
          <w:szCs w:val="24"/>
        </w:rPr>
        <w:t xml:space="preserve"> 2</w:t>
      </w:r>
      <w:r w:rsidR="00D7670F">
        <w:rPr>
          <w:rFonts w:ascii="Times New Roman" w:hAnsi="Times New Roman" w:cs="Times New Roman"/>
          <w:sz w:val="24"/>
          <w:szCs w:val="24"/>
        </w:rPr>
        <w:t>.</w:t>
      </w:r>
    </w:p>
    <w:p w14:paraId="5C530BE1" w14:textId="77777777" w:rsidR="00D7670F" w:rsidRDefault="00D7670F" w:rsidP="006D7E7C">
      <w:pPr>
        <w:spacing w:after="0" w:line="276" w:lineRule="auto"/>
        <w:rPr>
          <w:rFonts w:ascii="Times New Roman" w:hAnsi="Times New Roman" w:cs="Times New Roman"/>
          <w:sz w:val="24"/>
          <w:szCs w:val="24"/>
        </w:rPr>
      </w:pPr>
    </w:p>
    <w:tbl>
      <w:tblPr>
        <w:tblStyle w:val="TableGrid"/>
        <w:tblW w:w="9252" w:type="dxa"/>
        <w:jc w:val="center"/>
        <w:tblLook w:val="04A0" w:firstRow="1" w:lastRow="0" w:firstColumn="1" w:lastColumn="0" w:noHBand="0" w:noVBand="1"/>
      </w:tblPr>
      <w:tblGrid>
        <w:gridCol w:w="1850"/>
        <w:gridCol w:w="1850"/>
        <w:gridCol w:w="1851"/>
        <w:gridCol w:w="1850"/>
        <w:gridCol w:w="1851"/>
      </w:tblGrid>
      <w:tr w:rsidR="00DA53D6" w14:paraId="162028FC" w14:textId="77777777" w:rsidTr="00214A16">
        <w:trPr>
          <w:trHeight w:val="360"/>
          <w:jc w:val="center"/>
        </w:trPr>
        <w:tc>
          <w:tcPr>
            <w:tcW w:w="1850" w:type="dxa"/>
            <w:vMerge w:val="restart"/>
          </w:tcPr>
          <w:p w14:paraId="76CCE6FF" w14:textId="77777777" w:rsidR="00DA53D6" w:rsidRDefault="00DA53D6" w:rsidP="00863F57">
            <w:pPr>
              <w:spacing w:after="0" w:line="276" w:lineRule="auto"/>
              <w:rPr>
                <w:rFonts w:ascii="Times New Roman" w:hAnsi="Times New Roman" w:cs="Times New Roman"/>
                <w:sz w:val="24"/>
                <w:szCs w:val="24"/>
              </w:rPr>
            </w:pPr>
          </w:p>
        </w:tc>
        <w:tc>
          <w:tcPr>
            <w:tcW w:w="3701" w:type="dxa"/>
            <w:gridSpan w:val="2"/>
          </w:tcPr>
          <w:p w14:paraId="2DC6B15C" w14:textId="415AF8BB" w:rsidR="00DA53D6" w:rsidRPr="00DB0393" w:rsidRDefault="00DA53D6" w:rsidP="00863F57">
            <w:pPr>
              <w:spacing w:after="0" w:line="276" w:lineRule="auto"/>
              <w:jc w:val="center"/>
              <w:rPr>
                <w:rFonts w:ascii="Times New Roman" w:hAnsi="Times New Roman" w:cs="Times New Roman"/>
                <w:b/>
                <w:sz w:val="24"/>
                <w:szCs w:val="24"/>
              </w:rPr>
            </w:pPr>
            <w:r w:rsidRPr="00DB0393">
              <w:rPr>
                <w:rFonts w:ascii="Times New Roman" w:hAnsi="Times New Roman" w:cs="Times New Roman"/>
                <w:b/>
                <w:sz w:val="24"/>
                <w:szCs w:val="24"/>
              </w:rPr>
              <w:t>Cancer</w:t>
            </w:r>
            <w:r>
              <w:rPr>
                <w:rFonts w:ascii="Times New Roman" w:hAnsi="Times New Roman" w:cs="Times New Roman"/>
                <w:b/>
                <w:sz w:val="24"/>
                <w:szCs w:val="24"/>
              </w:rPr>
              <w:t xml:space="preserve"> Samples</w:t>
            </w:r>
          </w:p>
        </w:tc>
        <w:tc>
          <w:tcPr>
            <w:tcW w:w="3701" w:type="dxa"/>
            <w:gridSpan w:val="2"/>
          </w:tcPr>
          <w:p w14:paraId="3A8EDF7A" w14:textId="0DE3FE9C" w:rsidR="00DA53D6" w:rsidRPr="00DB0393" w:rsidRDefault="00DA53D6" w:rsidP="00863F57">
            <w:pPr>
              <w:spacing w:after="0" w:line="276" w:lineRule="auto"/>
              <w:jc w:val="center"/>
              <w:rPr>
                <w:rFonts w:ascii="Times New Roman" w:hAnsi="Times New Roman" w:cs="Times New Roman"/>
                <w:b/>
                <w:sz w:val="24"/>
                <w:szCs w:val="24"/>
              </w:rPr>
            </w:pPr>
            <w:r w:rsidRPr="00DB0393">
              <w:rPr>
                <w:rFonts w:ascii="Times New Roman" w:hAnsi="Times New Roman" w:cs="Times New Roman"/>
                <w:b/>
                <w:sz w:val="24"/>
                <w:szCs w:val="24"/>
              </w:rPr>
              <w:t>Normal Samples</w:t>
            </w:r>
          </w:p>
        </w:tc>
      </w:tr>
      <w:tr w:rsidR="00214A16" w14:paraId="60DDAB05" w14:textId="77777777" w:rsidTr="00214A16">
        <w:trPr>
          <w:trHeight w:val="166"/>
          <w:jc w:val="center"/>
        </w:trPr>
        <w:tc>
          <w:tcPr>
            <w:tcW w:w="1850" w:type="dxa"/>
            <w:vMerge/>
          </w:tcPr>
          <w:p w14:paraId="6AD100F8" w14:textId="77777777" w:rsidR="00D7670F" w:rsidRDefault="00D7670F" w:rsidP="00863F57">
            <w:pPr>
              <w:spacing w:after="0" w:line="276" w:lineRule="auto"/>
              <w:rPr>
                <w:rFonts w:ascii="Times New Roman" w:hAnsi="Times New Roman" w:cs="Times New Roman"/>
                <w:sz w:val="24"/>
                <w:szCs w:val="24"/>
              </w:rPr>
            </w:pPr>
          </w:p>
        </w:tc>
        <w:tc>
          <w:tcPr>
            <w:tcW w:w="1850" w:type="dxa"/>
          </w:tcPr>
          <w:p w14:paraId="6F1F177D" w14:textId="77777777" w:rsidR="00D7670F" w:rsidRPr="00DB0393" w:rsidRDefault="00D7670F" w:rsidP="00863F57">
            <w:pPr>
              <w:spacing w:after="0" w:line="276" w:lineRule="auto"/>
              <w:jc w:val="center"/>
              <w:rPr>
                <w:rFonts w:ascii="Times New Roman" w:hAnsi="Times New Roman" w:cs="Times New Roman"/>
                <w:b/>
                <w:sz w:val="24"/>
                <w:szCs w:val="24"/>
              </w:rPr>
            </w:pPr>
            <w:r w:rsidRPr="00DB0393">
              <w:rPr>
                <w:rFonts w:ascii="Times New Roman" w:hAnsi="Times New Roman" w:cs="Times New Roman"/>
                <w:b/>
                <w:sz w:val="24"/>
                <w:szCs w:val="24"/>
              </w:rPr>
              <w:t>Pearson</w:t>
            </w:r>
          </w:p>
        </w:tc>
        <w:tc>
          <w:tcPr>
            <w:tcW w:w="1851" w:type="dxa"/>
          </w:tcPr>
          <w:p w14:paraId="16D4F7BF" w14:textId="77777777" w:rsidR="00D7670F" w:rsidRPr="00DB0393" w:rsidRDefault="00D7670F" w:rsidP="00863F57">
            <w:pPr>
              <w:spacing w:after="0" w:line="276" w:lineRule="auto"/>
              <w:jc w:val="center"/>
              <w:rPr>
                <w:rFonts w:ascii="Times New Roman" w:hAnsi="Times New Roman" w:cs="Times New Roman"/>
                <w:b/>
                <w:sz w:val="24"/>
                <w:szCs w:val="24"/>
              </w:rPr>
            </w:pPr>
            <w:r w:rsidRPr="00DB0393">
              <w:rPr>
                <w:rFonts w:ascii="Times New Roman" w:hAnsi="Times New Roman" w:cs="Times New Roman"/>
                <w:b/>
                <w:sz w:val="24"/>
                <w:szCs w:val="24"/>
              </w:rPr>
              <w:t>Spearman</w:t>
            </w:r>
          </w:p>
        </w:tc>
        <w:tc>
          <w:tcPr>
            <w:tcW w:w="1850" w:type="dxa"/>
          </w:tcPr>
          <w:p w14:paraId="03310C11" w14:textId="77777777" w:rsidR="00D7670F" w:rsidRPr="00DB0393" w:rsidRDefault="00D7670F" w:rsidP="00863F57">
            <w:pPr>
              <w:spacing w:after="0" w:line="276" w:lineRule="auto"/>
              <w:jc w:val="center"/>
              <w:rPr>
                <w:rFonts w:ascii="Times New Roman" w:hAnsi="Times New Roman" w:cs="Times New Roman"/>
                <w:b/>
                <w:sz w:val="24"/>
                <w:szCs w:val="24"/>
              </w:rPr>
            </w:pPr>
            <w:r w:rsidRPr="00DB0393">
              <w:rPr>
                <w:rFonts w:ascii="Times New Roman" w:hAnsi="Times New Roman" w:cs="Times New Roman"/>
                <w:b/>
                <w:sz w:val="24"/>
                <w:szCs w:val="24"/>
              </w:rPr>
              <w:t>Pearson</w:t>
            </w:r>
          </w:p>
        </w:tc>
        <w:tc>
          <w:tcPr>
            <w:tcW w:w="1851" w:type="dxa"/>
          </w:tcPr>
          <w:p w14:paraId="0BA8AC10" w14:textId="77777777" w:rsidR="00D7670F" w:rsidRPr="00DB0393" w:rsidRDefault="00D7670F" w:rsidP="00863F57">
            <w:pPr>
              <w:spacing w:after="0" w:line="276" w:lineRule="auto"/>
              <w:jc w:val="center"/>
              <w:rPr>
                <w:rFonts w:ascii="Times New Roman" w:hAnsi="Times New Roman" w:cs="Times New Roman"/>
                <w:b/>
                <w:sz w:val="24"/>
                <w:szCs w:val="24"/>
              </w:rPr>
            </w:pPr>
            <w:r w:rsidRPr="00DB0393">
              <w:rPr>
                <w:rFonts w:ascii="Times New Roman" w:hAnsi="Times New Roman" w:cs="Times New Roman"/>
                <w:b/>
                <w:sz w:val="24"/>
                <w:szCs w:val="24"/>
              </w:rPr>
              <w:t>Spearman</w:t>
            </w:r>
          </w:p>
        </w:tc>
      </w:tr>
      <w:tr w:rsidR="00214A16" w14:paraId="26CF8C6B" w14:textId="77777777" w:rsidTr="00214A16">
        <w:trPr>
          <w:trHeight w:val="360"/>
          <w:jc w:val="center"/>
        </w:trPr>
        <w:tc>
          <w:tcPr>
            <w:tcW w:w="1850" w:type="dxa"/>
          </w:tcPr>
          <w:p w14:paraId="32F6BB0B" w14:textId="77777777" w:rsidR="00D7670F" w:rsidRPr="00DB0393" w:rsidRDefault="00D7670F" w:rsidP="00863F57">
            <w:pPr>
              <w:spacing w:after="0" w:line="276" w:lineRule="auto"/>
              <w:rPr>
                <w:rFonts w:ascii="Times New Roman" w:hAnsi="Times New Roman" w:cs="Times New Roman"/>
                <w:b/>
                <w:sz w:val="24"/>
                <w:szCs w:val="24"/>
              </w:rPr>
            </w:pPr>
            <w:r w:rsidRPr="00DB0393">
              <w:rPr>
                <w:rFonts w:ascii="Times New Roman" w:hAnsi="Times New Roman" w:cs="Times New Roman"/>
                <w:b/>
                <w:sz w:val="24"/>
                <w:szCs w:val="24"/>
              </w:rPr>
              <w:t>Nodes</w:t>
            </w:r>
          </w:p>
        </w:tc>
        <w:tc>
          <w:tcPr>
            <w:tcW w:w="1850" w:type="dxa"/>
            <w:vAlign w:val="bottom"/>
          </w:tcPr>
          <w:p w14:paraId="3E72768E" w14:textId="77777777" w:rsidR="00D7670F" w:rsidRDefault="00D7670F" w:rsidP="00863F57">
            <w:pPr>
              <w:spacing w:after="0" w:line="276" w:lineRule="auto"/>
              <w:rPr>
                <w:rFonts w:ascii="Times New Roman" w:hAnsi="Times New Roman" w:cs="Times New Roman"/>
                <w:sz w:val="24"/>
                <w:szCs w:val="24"/>
              </w:rPr>
            </w:pPr>
            <w:r>
              <w:rPr>
                <w:rFonts w:ascii="Calibri" w:eastAsia="Times New Roman" w:hAnsi="Calibri"/>
                <w:color w:val="000000"/>
              </w:rPr>
              <w:t>14028</w:t>
            </w:r>
          </w:p>
        </w:tc>
        <w:tc>
          <w:tcPr>
            <w:tcW w:w="1851" w:type="dxa"/>
            <w:vAlign w:val="bottom"/>
          </w:tcPr>
          <w:p w14:paraId="483AEC18" w14:textId="77777777" w:rsidR="00D7670F" w:rsidRDefault="00D7670F" w:rsidP="00863F57">
            <w:pPr>
              <w:spacing w:after="0" w:line="276" w:lineRule="auto"/>
              <w:rPr>
                <w:rFonts w:ascii="Times New Roman" w:hAnsi="Times New Roman" w:cs="Times New Roman"/>
                <w:sz w:val="24"/>
                <w:szCs w:val="24"/>
              </w:rPr>
            </w:pPr>
            <w:r>
              <w:rPr>
                <w:rFonts w:ascii="Calibri" w:eastAsia="Times New Roman" w:hAnsi="Calibri"/>
                <w:color w:val="000000"/>
              </w:rPr>
              <w:t>10805</w:t>
            </w:r>
          </w:p>
        </w:tc>
        <w:tc>
          <w:tcPr>
            <w:tcW w:w="1850" w:type="dxa"/>
            <w:vAlign w:val="bottom"/>
          </w:tcPr>
          <w:p w14:paraId="17802BA3" w14:textId="77777777" w:rsidR="00D7670F" w:rsidRDefault="00D7670F" w:rsidP="00863F57">
            <w:pPr>
              <w:spacing w:after="0" w:line="276" w:lineRule="auto"/>
              <w:rPr>
                <w:rFonts w:ascii="Times New Roman" w:hAnsi="Times New Roman" w:cs="Times New Roman"/>
                <w:sz w:val="24"/>
                <w:szCs w:val="24"/>
              </w:rPr>
            </w:pPr>
            <w:r>
              <w:rPr>
                <w:rFonts w:ascii="Calibri" w:eastAsia="Times New Roman" w:hAnsi="Calibri"/>
                <w:color w:val="000000"/>
              </w:rPr>
              <w:t>13645</w:t>
            </w:r>
          </w:p>
        </w:tc>
        <w:tc>
          <w:tcPr>
            <w:tcW w:w="1851" w:type="dxa"/>
            <w:vAlign w:val="bottom"/>
          </w:tcPr>
          <w:p w14:paraId="2B16DAAB" w14:textId="77777777" w:rsidR="00D7670F" w:rsidRDefault="00D7670F" w:rsidP="00863F57">
            <w:pPr>
              <w:spacing w:after="0" w:line="276" w:lineRule="auto"/>
              <w:rPr>
                <w:rFonts w:ascii="Times New Roman" w:hAnsi="Times New Roman" w:cs="Times New Roman"/>
                <w:sz w:val="24"/>
                <w:szCs w:val="24"/>
              </w:rPr>
            </w:pPr>
            <w:r>
              <w:rPr>
                <w:rFonts w:ascii="Calibri" w:eastAsia="Times New Roman" w:hAnsi="Calibri"/>
                <w:color w:val="000000"/>
              </w:rPr>
              <w:t>13261</w:t>
            </w:r>
          </w:p>
        </w:tc>
      </w:tr>
      <w:tr w:rsidR="00214A16" w14:paraId="65F1AEAD" w14:textId="77777777" w:rsidTr="00214A16">
        <w:trPr>
          <w:trHeight w:val="360"/>
          <w:jc w:val="center"/>
        </w:trPr>
        <w:tc>
          <w:tcPr>
            <w:tcW w:w="1850" w:type="dxa"/>
          </w:tcPr>
          <w:p w14:paraId="034AA47D" w14:textId="77777777" w:rsidR="00D7670F" w:rsidRPr="00DB0393" w:rsidRDefault="00D7670F" w:rsidP="00863F57">
            <w:pPr>
              <w:spacing w:after="0" w:line="276" w:lineRule="auto"/>
              <w:rPr>
                <w:rFonts w:ascii="Times New Roman" w:hAnsi="Times New Roman" w:cs="Times New Roman"/>
                <w:b/>
                <w:sz w:val="24"/>
                <w:szCs w:val="24"/>
              </w:rPr>
            </w:pPr>
            <w:r w:rsidRPr="00DB0393">
              <w:rPr>
                <w:rFonts w:ascii="Times New Roman" w:hAnsi="Times New Roman" w:cs="Times New Roman"/>
                <w:b/>
                <w:sz w:val="24"/>
                <w:szCs w:val="24"/>
              </w:rPr>
              <w:t>Edges</w:t>
            </w:r>
          </w:p>
        </w:tc>
        <w:tc>
          <w:tcPr>
            <w:tcW w:w="1850" w:type="dxa"/>
            <w:vAlign w:val="bottom"/>
          </w:tcPr>
          <w:p w14:paraId="61950B0D" w14:textId="77777777" w:rsidR="00D7670F" w:rsidRDefault="00D7670F" w:rsidP="00863F57">
            <w:pPr>
              <w:spacing w:after="0" w:line="276" w:lineRule="auto"/>
              <w:rPr>
                <w:rFonts w:ascii="Times New Roman" w:hAnsi="Times New Roman" w:cs="Times New Roman"/>
                <w:sz w:val="24"/>
                <w:szCs w:val="24"/>
              </w:rPr>
            </w:pPr>
            <w:r>
              <w:rPr>
                <w:rFonts w:ascii="Calibri" w:eastAsia="Times New Roman" w:hAnsi="Calibri"/>
                <w:color w:val="000000"/>
              </w:rPr>
              <w:t>1063460</w:t>
            </w:r>
          </w:p>
        </w:tc>
        <w:tc>
          <w:tcPr>
            <w:tcW w:w="1851" w:type="dxa"/>
            <w:vAlign w:val="bottom"/>
          </w:tcPr>
          <w:p w14:paraId="2DD5E20B" w14:textId="77777777" w:rsidR="00D7670F" w:rsidRDefault="00D7670F" w:rsidP="00863F57">
            <w:pPr>
              <w:spacing w:after="0" w:line="276" w:lineRule="auto"/>
              <w:rPr>
                <w:rFonts w:ascii="Times New Roman" w:hAnsi="Times New Roman" w:cs="Times New Roman"/>
                <w:sz w:val="24"/>
                <w:szCs w:val="24"/>
              </w:rPr>
            </w:pPr>
            <w:r>
              <w:rPr>
                <w:rFonts w:ascii="Calibri" w:eastAsia="Times New Roman" w:hAnsi="Calibri"/>
                <w:color w:val="000000"/>
              </w:rPr>
              <w:t>160839</w:t>
            </w:r>
          </w:p>
        </w:tc>
        <w:tc>
          <w:tcPr>
            <w:tcW w:w="1850" w:type="dxa"/>
            <w:vAlign w:val="bottom"/>
          </w:tcPr>
          <w:p w14:paraId="014D9532" w14:textId="77777777" w:rsidR="00D7670F" w:rsidRDefault="00D7670F" w:rsidP="00863F57">
            <w:pPr>
              <w:spacing w:after="0" w:line="276" w:lineRule="auto"/>
              <w:rPr>
                <w:rFonts w:ascii="Times New Roman" w:hAnsi="Times New Roman" w:cs="Times New Roman"/>
                <w:sz w:val="24"/>
                <w:szCs w:val="24"/>
              </w:rPr>
            </w:pPr>
            <w:r>
              <w:rPr>
                <w:rFonts w:ascii="Calibri" w:eastAsia="Times New Roman" w:hAnsi="Calibri"/>
                <w:color w:val="000000"/>
              </w:rPr>
              <w:t>4789094</w:t>
            </w:r>
          </w:p>
        </w:tc>
        <w:tc>
          <w:tcPr>
            <w:tcW w:w="1851" w:type="dxa"/>
            <w:vAlign w:val="bottom"/>
          </w:tcPr>
          <w:p w14:paraId="1861406F" w14:textId="77777777" w:rsidR="00D7670F" w:rsidRDefault="00D7670F" w:rsidP="00863F57">
            <w:pPr>
              <w:spacing w:after="0" w:line="276" w:lineRule="auto"/>
              <w:rPr>
                <w:rFonts w:ascii="Times New Roman" w:hAnsi="Times New Roman" w:cs="Times New Roman"/>
                <w:sz w:val="24"/>
                <w:szCs w:val="24"/>
              </w:rPr>
            </w:pPr>
            <w:r>
              <w:rPr>
                <w:rFonts w:ascii="Calibri" w:eastAsia="Times New Roman" w:hAnsi="Calibri"/>
                <w:color w:val="000000"/>
              </w:rPr>
              <w:t>5181969</w:t>
            </w:r>
          </w:p>
        </w:tc>
      </w:tr>
      <w:tr w:rsidR="00214A16" w14:paraId="1E8C1F01" w14:textId="77777777" w:rsidTr="00214A16">
        <w:trPr>
          <w:trHeight w:val="360"/>
          <w:jc w:val="center"/>
        </w:trPr>
        <w:tc>
          <w:tcPr>
            <w:tcW w:w="1850" w:type="dxa"/>
          </w:tcPr>
          <w:p w14:paraId="03C70BB7" w14:textId="77777777" w:rsidR="00D7670F" w:rsidRPr="00DB0393" w:rsidRDefault="00D7670F" w:rsidP="00863F57">
            <w:pPr>
              <w:spacing w:after="0" w:line="276" w:lineRule="auto"/>
              <w:rPr>
                <w:rFonts w:ascii="Times New Roman" w:hAnsi="Times New Roman" w:cs="Times New Roman"/>
                <w:b/>
                <w:sz w:val="24"/>
                <w:szCs w:val="24"/>
              </w:rPr>
            </w:pPr>
            <w:r w:rsidRPr="00DB0393">
              <w:rPr>
                <w:rFonts w:ascii="Times New Roman" w:hAnsi="Times New Roman" w:cs="Times New Roman"/>
                <w:b/>
                <w:sz w:val="24"/>
                <w:szCs w:val="24"/>
              </w:rPr>
              <w:t>Density</w:t>
            </w:r>
          </w:p>
        </w:tc>
        <w:tc>
          <w:tcPr>
            <w:tcW w:w="1850" w:type="dxa"/>
            <w:vAlign w:val="bottom"/>
          </w:tcPr>
          <w:p w14:paraId="061913A5" w14:textId="77777777" w:rsidR="00D7670F" w:rsidRDefault="00D7670F" w:rsidP="00863F57">
            <w:pPr>
              <w:spacing w:after="0" w:line="276" w:lineRule="auto"/>
              <w:rPr>
                <w:rFonts w:ascii="Times New Roman" w:hAnsi="Times New Roman" w:cs="Times New Roman"/>
                <w:sz w:val="24"/>
                <w:szCs w:val="24"/>
              </w:rPr>
            </w:pPr>
            <w:r>
              <w:rPr>
                <w:rFonts w:ascii="Calibri" w:eastAsia="Times New Roman" w:hAnsi="Calibri"/>
                <w:color w:val="000000"/>
              </w:rPr>
              <w:t>0.0108091</w:t>
            </w:r>
          </w:p>
        </w:tc>
        <w:tc>
          <w:tcPr>
            <w:tcW w:w="1851" w:type="dxa"/>
            <w:vAlign w:val="bottom"/>
          </w:tcPr>
          <w:p w14:paraId="0B136235" w14:textId="77777777" w:rsidR="00D7670F" w:rsidRDefault="00D7670F" w:rsidP="00863F57">
            <w:pPr>
              <w:spacing w:after="0" w:line="276" w:lineRule="auto"/>
              <w:rPr>
                <w:rFonts w:ascii="Times New Roman" w:hAnsi="Times New Roman" w:cs="Times New Roman"/>
                <w:sz w:val="24"/>
                <w:szCs w:val="24"/>
              </w:rPr>
            </w:pPr>
            <w:r>
              <w:rPr>
                <w:rFonts w:ascii="Calibri" w:eastAsia="Times New Roman" w:hAnsi="Calibri"/>
                <w:color w:val="000000"/>
              </w:rPr>
              <w:t>0.002755</w:t>
            </w:r>
          </w:p>
        </w:tc>
        <w:tc>
          <w:tcPr>
            <w:tcW w:w="1850" w:type="dxa"/>
            <w:vAlign w:val="bottom"/>
          </w:tcPr>
          <w:p w14:paraId="01AB46C0" w14:textId="77777777" w:rsidR="00D7670F" w:rsidRDefault="00D7670F" w:rsidP="00863F57">
            <w:pPr>
              <w:spacing w:after="0" w:line="276" w:lineRule="auto"/>
              <w:rPr>
                <w:rFonts w:ascii="Times New Roman" w:hAnsi="Times New Roman" w:cs="Times New Roman"/>
                <w:sz w:val="24"/>
                <w:szCs w:val="24"/>
              </w:rPr>
            </w:pPr>
            <w:r>
              <w:rPr>
                <w:rFonts w:ascii="Calibri" w:eastAsia="Times New Roman" w:hAnsi="Calibri"/>
                <w:color w:val="000000"/>
              </w:rPr>
              <w:t>0.0514479</w:t>
            </w:r>
          </w:p>
        </w:tc>
        <w:tc>
          <w:tcPr>
            <w:tcW w:w="1851" w:type="dxa"/>
            <w:vAlign w:val="bottom"/>
          </w:tcPr>
          <w:p w14:paraId="22C5EFC5" w14:textId="77777777" w:rsidR="00D7670F" w:rsidRDefault="00D7670F" w:rsidP="00863F57">
            <w:pPr>
              <w:spacing w:after="0" w:line="276" w:lineRule="auto"/>
              <w:rPr>
                <w:rFonts w:ascii="Times New Roman" w:hAnsi="Times New Roman" w:cs="Times New Roman"/>
                <w:sz w:val="24"/>
                <w:szCs w:val="24"/>
              </w:rPr>
            </w:pPr>
            <w:r>
              <w:rPr>
                <w:rFonts w:ascii="Calibri" w:eastAsia="Times New Roman" w:hAnsi="Calibri"/>
                <w:color w:val="000000"/>
              </w:rPr>
              <w:t>0.058939</w:t>
            </w:r>
          </w:p>
        </w:tc>
      </w:tr>
      <w:tr w:rsidR="00214A16" w14:paraId="55399205" w14:textId="77777777" w:rsidTr="00214A16">
        <w:trPr>
          <w:trHeight w:val="360"/>
          <w:jc w:val="center"/>
        </w:trPr>
        <w:tc>
          <w:tcPr>
            <w:tcW w:w="1850" w:type="dxa"/>
          </w:tcPr>
          <w:p w14:paraId="008E29F5" w14:textId="77777777" w:rsidR="00D7670F" w:rsidRPr="00DB0393" w:rsidRDefault="00D7670F" w:rsidP="00863F57">
            <w:pPr>
              <w:spacing w:after="0" w:line="276" w:lineRule="auto"/>
              <w:rPr>
                <w:rFonts w:ascii="Times New Roman" w:hAnsi="Times New Roman" w:cs="Times New Roman"/>
                <w:b/>
                <w:sz w:val="24"/>
                <w:szCs w:val="24"/>
              </w:rPr>
            </w:pPr>
            <w:r w:rsidRPr="00DB0393">
              <w:rPr>
                <w:rFonts w:ascii="Times New Roman" w:hAnsi="Times New Roman" w:cs="Times New Roman"/>
                <w:b/>
                <w:sz w:val="24"/>
                <w:szCs w:val="24"/>
              </w:rPr>
              <w:t>Diameter</w:t>
            </w:r>
          </w:p>
        </w:tc>
        <w:tc>
          <w:tcPr>
            <w:tcW w:w="1850" w:type="dxa"/>
            <w:vAlign w:val="bottom"/>
          </w:tcPr>
          <w:p w14:paraId="68EC3F25" w14:textId="77777777" w:rsidR="00D7670F" w:rsidRDefault="00D7670F" w:rsidP="00863F57">
            <w:pPr>
              <w:spacing w:after="0" w:line="276" w:lineRule="auto"/>
              <w:rPr>
                <w:rFonts w:ascii="Times New Roman" w:hAnsi="Times New Roman" w:cs="Times New Roman"/>
                <w:sz w:val="24"/>
                <w:szCs w:val="24"/>
              </w:rPr>
            </w:pPr>
            <w:r>
              <w:rPr>
                <w:rFonts w:ascii="Calibri" w:eastAsia="Times New Roman" w:hAnsi="Calibri"/>
                <w:color w:val="000000"/>
              </w:rPr>
              <w:t>14</w:t>
            </w:r>
          </w:p>
        </w:tc>
        <w:tc>
          <w:tcPr>
            <w:tcW w:w="1851" w:type="dxa"/>
            <w:vAlign w:val="bottom"/>
          </w:tcPr>
          <w:p w14:paraId="4A3F4F8D" w14:textId="77777777" w:rsidR="00D7670F" w:rsidRDefault="00D7670F" w:rsidP="00863F57">
            <w:pPr>
              <w:spacing w:after="0" w:line="276" w:lineRule="auto"/>
              <w:rPr>
                <w:rFonts w:ascii="Times New Roman" w:hAnsi="Times New Roman" w:cs="Times New Roman"/>
                <w:sz w:val="24"/>
                <w:szCs w:val="24"/>
              </w:rPr>
            </w:pPr>
            <w:r>
              <w:rPr>
                <w:rFonts w:ascii="Calibri" w:eastAsia="Times New Roman" w:hAnsi="Calibri"/>
                <w:color w:val="000000"/>
              </w:rPr>
              <w:t>17</w:t>
            </w:r>
          </w:p>
        </w:tc>
        <w:tc>
          <w:tcPr>
            <w:tcW w:w="1850" w:type="dxa"/>
            <w:vAlign w:val="bottom"/>
          </w:tcPr>
          <w:p w14:paraId="79DBA2BF" w14:textId="77777777" w:rsidR="00D7670F" w:rsidRDefault="00D7670F" w:rsidP="00863F57">
            <w:pPr>
              <w:spacing w:after="0" w:line="276" w:lineRule="auto"/>
              <w:rPr>
                <w:rFonts w:ascii="Times New Roman" w:hAnsi="Times New Roman" w:cs="Times New Roman"/>
                <w:sz w:val="24"/>
                <w:szCs w:val="24"/>
              </w:rPr>
            </w:pPr>
            <w:r>
              <w:rPr>
                <w:rFonts w:ascii="Calibri" w:eastAsia="Times New Roman" w:hAnsi="Calibri"/>
                <w:color w:val="000000"/>
              </w:rPr>
              <w:t>11</w:t>
            </w:r>
          </w:p>
        </w:tc>
        <w:tc>
          <w:tcPr>
            <w:tcW w:w="1851" w:type="dxa"/>
            <w:vAlign w:val="bottom"/>
          </w:tcPr>
          <w:p w14:paraId="79FF6102" w14:textId="77777777" w:rsidR="00D7670F" w:rsidRDefault="00D7670F" w:rsidP="00863F57">
            <w:pPr>
              <w:spacing w:after="0" w:line="276" w:lineRule="auto"/>
              <w:rPr>
                <w:rFonts w:ascii="Times New Roman" w:hAnsi="Times New Roman" w:cs="Times New Roman"/>
                <w:sz w:val="24"/>
                <w:szCs w:val="24"/>
              </w:rPr>
            </w:pPr>
            <w:r>
              <w:rPr>
                <w:rFonts w:ascii="Calibri" w:eastAsia="Times New Roman" w:hAnsi="Calibri"/>
                <w:color w:val="000000"/>
              </w:rPr>
              <w:t>12</w:t>
            </w:r>
          </w:p>
        </w:tc>
      </w:tr>
      <w:tr w:rsidR="00214A16" w14:paraId="44503413" w14:textId="77777777" w:rsidTr="00214A16">
        <w:trPr>
          <w:trHeight w:val="721"/>
          <w:jc w:val="center"/>
        </w:trPr>
        <w:tc>
          <w:tcPr>
            <w:tcW w:w="1850" w:type="dxa"/>
          </w:tcPr>
          <w:p w14:paraId="1CA3B33E" w14:textId="77777777" w:rsidR="00D7670F" w:rsidRPr="00DB0393" w:rsidRDefault="00D7670F" w:rsidP="00863F57">
            <w:pPr>
              <w:spacing w:after="0" w:line="276" w:lineRule="auto"/>
              <w:rPr>
                <w:rFonts w:ascii="Times New Roman" w:hAnsi="Times New Roman" w:cs="Times New Roman"/>
                <w:b/>
                <w:sz w:val="24"/>
                <w:szCs w:val="24"/>
              </w:rPr>
            </w:pPr>
            <w:r w:rsidRPr="00DB0393">
              <w:rPr>
                <w:rFonts w:ascii="Times New Roman" w:hAnsi="Times New Roman" w:cs="Times New Roman"/>
                <w:b/>
                <w:sz w:val="24"/>
                <w:szCs w:val="24"/>
              </w:rPr>
              <w:t>Clustering Coefficient</w:t>
            </w:r>
          </w:p>
        </w:tc>
        <w:tc>
          <w:tcPr>
            <w:tcW w:w="1850" w:type="dxa"/>
            <w:vAlign w:val="bottom"/>
          </w:tcPr>
          <w:p w14:paraId="4F201ACD" w14:textId="77777777" w:rsidR="00D7670F" w:rsidRDefault="00D7670F" w:rsidP="00863F57">
            <w:pPr>
              <w:spacing w:after="0" w:line="276" w:lineRule="auto"/>
              <w:rPr>
                <w:rFonts w:ascii="Times New Roman" w:hAnsi="Times New Roman" w:cs="Times New Roman"/>
                <w:sz w:val="24"/>
                <w:szCs w:val="24"/>
              </w:rPr>
            </w:pPr>
            <w:r>
              <w:rPr>
                <w:rFonts w:ascii="Calibri" w:eastAsia="Times New Roman" w:hAnsi="Calibri"/>
                <w:color w:val="000000"/>
              </w:rPr>
              <w:t>0.51142</w:t>
            </w:r>
          </w:p>
        </w:tc>
        <w:tc>
          <w:tcPr>
            <w:tcW w:w="1851" w:type="dxa"/>
            <w:vAlign w:val="bottom"/>
          </w:tcPr>
          <w:p w14:paraId="1DB11D0A" w14:textId="77777777" w:rsidR="00D7670F" w:rsidRDefault="00D7670F" w:rsidP="00863F57">
            <w:pPr>
              <w:spacing w:after="0" w:line="276" w:lineRule="auto"/>
              <w:rPr>
                <w:rFonts w:ascii="Times New Roman" w:hAnsi="Times New Roman" w:cs="Times New Roman"/>
                <w:sz w:val="24"/>
                <w:szCs w:val="24"/>
              </w:rPr>
            </w:pPr>
            <w:r>
              <w:rPr>
                <w:rFonts w:ascii="Calibri" w:eastAsia="Times New Roman" w:hAnsi="Calibri"/>
                <w:color w:val="000000"/>
              </w:rPr>
              <w:t>0.35883</w:t>
            </w:r>
          </w:p>
        </w:tc>
        <w:tc>
          <w:tcPr>
            <w:tcW w:w="1850" w:type="dxa"/>
            <w:vAlign w:val="bottom"/>
          </w:tcPr>
          <w:p w14:paraId="2EB3D80F" w14:textId="77777777" w:rsidR="00D7670F" w:rsidRDefault="00D7670F" w:rsidP="00863F57">
            <w:pPr>
              <w:spacing w:after="0" w:line="276" w:lineRule="auto"/>
              <w:rPr>
                <w:rFonts w:ascii="Times New Roman" w:hAnsi="Times New Roman" w:cs="Times New Roman"/>
                <w:sz w:val="24"/>
                <w:szCs w:val="24"/>
              </w:rPr>
            </w:pPr>
            <w:r>
              <w:rPr>
                <w:rFonts w:ascii="Calibri" w:eastAsia="Times New Roman" w:hAnsi="Calibri"/>
                <w:color w:val="000000"/>
              </w:rPr>
              <w:t>0.61422</w:t>
            </w:r>
          </w:p>
        </w:tc>
        <w:tc>
          <w:tcPr>
            <w:tcW w:w="1851" w:type="dxa"/>
            <w:vAlign w:val="bottom"/>
          </w:tcPr>
          <w:p w14:paraId="44747F9B" w14:textId="77777777" w:rsidR="00D7670F" w:rsidRDefault="00D7670F" w:rsidP="00863F57">
            <w:pPr>
              <w:spacing w:after="0" w:line="276" w:lineRule="auto"/>
              <w:rPr>
                <w:rFonts w:ascii="Times New Roman" w:hAnsi="Times New Roman" w:cs="Times New Roman"/>
                <w:sz w:val="24"/>
                <w:szCs w:val="24"/>
              </w:rPr>
            </w:pPr>
            <w:r>
              <w:rPr>
                <w:rFonts w:ascii="Calibri" w:eastAsia="Times New Roman" w:hAnsi="Calibri"/>
                <w:color w:val="000000"/>
              </w:rPr>
              <w:t>0.605793</w:t>
            </w:r>
          </w:p>
        </w:tc>
      </w:tr>
      <w:tr w:rsidR="00214A16" w14:paraId="2B28EE84" w14:textId="77777777" w:rsidTr="00214A16">
        <w:trPr>
          <w:trHeight w:val="360"/>
          <w:jc w:val="center"/>
        </w:trPr>
        <w:tc>
          <w:tcPr>
            <w:tcW w:w="1850" w:type="dxa"/>
          </w:tcPr>
          <w:p w14:paraId="53EAA3C7" w14:textId="77777777" w:rsidR="00D7670F" w:rsidRPr="00DB0393" w:rsidRDefault="00D7670F" w:rsidP="00863F57">
            <w:pPr>
              <w:spacing w:after="0" w:line="276" w:lineRule="auto"/>
              <w:rPr>
                <w:rFonts w:ascii="Times New Roman" w:hAnsi="Times New Roman" w:cs="Times New Roman"/>
                <w:b/>
                <w:sz w:val="24"/>
                <w:szCs w:val="24"/>
              </w:rPr>
            </w:pPr>
            <w:r w:rsidRPr="00DB0393">
              <w:rPr>
                <w:rFonts w:ascii="Times New Roman" w:hAnsi="Times New Roman" w:cs="Times New Roman"/>
                <w:b/>
                <w:sz w:val="24"/>
                <w:szCs w:val="24"/>
              </w:rPr>
              <w:t>Shortest Path</w:t>
            </w:r>
          </w:p>
        </w:tc>
        <w:tc>
          <w:tcPr>
            <w:tcW w:w="1850" w:type="dxa"/>
            <w:vAlign w:val="bottom"/>
          </w:tcPr>
          <w:p w14:paraId="6B99F231" w14:textId="77777777" w:rsidR="00D7670F" w:rsidRDefault="00D7670F" w:rsidP="00863F57">
            <w:pPr>
              <w:spacing w:after="0" w:line="276" w:lineRule="auto"/>
              <w:rPr>
                <w:rFonts w:ascii="Times New Roman" w:hAnsi="Times New Roman" w:cs="Times New Roman"/>
                <w:sz w:val="24"/>
                <w:szCs w:val="24"/>
              </w:rPr>
            </w:pPr>
            <w:r>
              <w:rPr>
                <w:rFonts w:ascii="Calibri" w:eastAsia="Times New Roman" w:hAnsi="Calibri"/>
                <w:color w:val="000000"/>
              </w:rPr>
              <w:t>4.515</w:t>
            </w:r>
          </w:p>
        </w:tc>
        <w:tc>
          <w:tcPr>
            <w:tcW w:w="1851" w:type="dxa"/>
            <w:vAlign w:val="bottom"/>
          </w:tcPr>
          <w:p w14:paraId="0BED2708" w14:textId="77777777" w:rsidR="00D7670F" w:rsidRDefault="00D7670F" w:rsidP="00863F57">
            <w:pPr>
              <w:spacing w:after="0" w:line="276" w:lineRule="auto"/>
              <w:rPr>
                <w:rFonts w:ascii="Times New Roman" w:hAnsi="Times New Roman" w:cs="Times New Roman"/>
                <w:sz w:val="24"/>
                <w:szCs w:val="24"/>
              </w:rPr>
            </w:pPr>
            <w:r>
              <w:rPr>
                <w:rFonts w:ascii="Calibri" w:eastAsia="Times New Roman" w:hAnsi="Calibri"/>
                <w:color w:val="000000"/>
              </w:rPr>
              <w:t>5.3717</w:t>
            </w:r>
          </w:p>
        </w:tc>
        <w:tc>
          <w:tcPr>
            <w:tcW w:w="1850" w:type="dxa"/>
            <w:vAlign w:val="bottom"/>
          </w:tcPr>
          <w:p w14:paraId="23FF20AB" w14:textId="77777777" w:rsidR="00D7670F" w:rsidRDefault="00D7670F" w:rsidP="00863F57">
            <w:pPr>
              <w:spacing w:after="0" w:line="276" w:lineRule="auto"/>
              <w:rPr>
                <w:rFonts w:ascii="Times New Roman" w:hAnsi="Times New Roman" w:cs="Times New Roman"/>
                <w:sz w:val="24"/>
                <w:szCs w:val="24"/>
              </w:rPr>
            </w:pPr>
            <w:r>
              <w:rPr>
                <w:rFonts w:ascii="Calibri" w:eastAsia="Times New Roman" w:hAnsi="Calibri"/>
                <w:color w:val="000000"/>
              </w:rPr>
              <w:t>3.2793</w:t>
            </w:r>
          </w:p>
        </w:tc>
        <w:tc>
          <w:tcPr>
            <w:tcW w:w="1851" w:type="dxa"/>
            <w:vAlign w:val="bottom"/>
          </w:tcPr>
          <w:p w14:paraId="0D9513E5" w14:textId="77777777" w:rsidR="00D7670F" w:rsidRDefault="00D7670F" w:rsidP="00863F57">
            <w:pPr>
              <w:spacing w:after="0" w:line="276" w:lineRule="auto"/>
              <w:rPr>
                <w:rFonts w:ascii="Times New Roman" w:hAnsi="Times New Roman" w:cs="Times New Roman"/>
                <w:sz w:val="24"/>
                <w:szCs w:val="24"/>
              </w:rPr>
            </w:pPr>
            <w:r>
              <w:rPr>
                <w:rFonts w:ascii="Calibri" w:eastAsia="Times New Roman" w:hAnsi="Calibri"/>
                <w:color w:val="000000"/>
              </w:rPr>
              <w:t>3.268</w:t>
            </w:r>
          </w:p>
        </w:tc>
      </w:tr>
    </w:tbl>
    <w:p w14:paraId="3874E047" w14:textId="1B8279B8" w:rsidR="00D7670F" w:rsidRPr="00060FD7" w:rsidRDefault="00060FD7" w:rsidP="00AA765D">
      <w:pPr>
        <w:spacing w:after="0" w:line="276" w:lineRule="auto"/>
        <w:jc w:val="center"/>
        <w:rPr>
          <w:rFonts w:ascii="Times New Roman" w:hAnsi="Times New Roman" w:cs="Times New Roman"/>
          <w:i/>
          <w:sz w:val="24"/>
          <w:szCs w:val="24"/>
        </w:rPr>
      </w:pPr>
      <w:r w:rsidRPr="00060FD7">
        <w:rPr>
          <w:rFonts w:ascii="Times New Roman" w:hAnsi="Times New Roman" w:cs="Times New Roman"/>
          <w:i/>
          <w:sz w:val="24"/>
          <w:szCs w:val="24"/>
        </w:rPr>
        <w:t>Table 2:</w:t>
      </w:r>
      <w:r w:rsidR="00AA765D">
        <w:rPr>
          <w:rFonts w:ascii="Times New Roman" w:hAnsi="Times New Roman" w:cs="Times New Roman"/>
          <w:i/>
          <w:sz w:val="24"/>
          <w:szCs w:val="24"/>
        </w:rPr>
        <w:t xml:space="preserve">  Network Properties of the </w:t>
      </w:r>
      <w:r w:rsidR="006E1594">
        <w:rPr>
          <w:rFonts w:ascii="Times New Roman" w:hAnsi="Times New Roman" w:cs="Times New Roman"/>
          <w:i/>
          <w:sz w:val="24"/>
          <w:szCs w:val="24"/>
        </w:rPr>
        <w:t>Pearson and S</w:t>
      </w:r>
      <w:r w:rsidR="00AA765D">
        <w:rPr>
          <w:rFonts w:ascii="Times New Roman" w:hAnsi="Times New Roman" w:cs="Times New Roman"/>
          <w:i/>
          <w:sz w:val="24"/>
          <w:szCs w:val="24"/>
        </w:rPr>
        <w:t>pearman largest connected co-expression networks.</w:t>
      </w:r>
    </w:p>
    <w:p w14:paraId="271857C2" w14:textId="77777777" w:rsidR="00D7670F" w:rsidRDefault="00D7670F" w:rsidP="006D7E7C">
      <w:pPr>
        <w:spacing w:after="0" w:line="276" w:lineRule="auto"/>
        <w:rPr>
          <w:rFonts w:ascii="Times New Roman" w:hAnsi="Times New Roman" w:cs="Times New Roman"/>
          <w:b/>
          <w:sz w:val="28"/>
          <w:szCs w:val="24"/>
        </w:rPr>
      </w:pPr>
    </w:p>
    <w:p w14:paraId="1A563A32" w14:textId="5C5A975A" w:rsidR="007217D9" w:rsidRDefault="00CB1D58" w:rsidP="006D7E7C">
      <w:pPr>
        <w:spacing w:after="0" w:line="276" w:lineRule="auto"/>
        <w:rPr>
          <w:rFonts w:ascii="Times New Roman" w:hAnsi="Times New Roman" w:cs="Times New Roman"/>
          <w:b/>
          <w:sz w:val="28"/>
          <w:szCs w:val="24"/>
        </w:rPr>
      </w:pPr>
      <w:r>
        <w:rPr>
          <w:rFonts w:ascii="Times New Roman" w:hAnsi="Times New Roman" w:cs="Times New Roman"/>
          <w:b/>
          <w:sz w:val="28"/>
          <w:szCs w:val="24"/>
        </w:rPr>
        <w:t>Significance of l</w:t>
      </w:r>
      <w:r w:rsidR="007217D9">
        <w:rPr>
          <w:rFonts w:ascii="Times New Roman" w:hAnsi="Times New Roman" w:cs="Times New Roman"/>
          <w:b/>
          <w:sz w:val="28"/>
          <w:szCs w:val="24"/>
        </w:rPr>
        <w:t>argest connected sub-network</w:t>
      </w:r>
    </w:p>
    <w:p w14:paraId="7E320A66" w14:textId="7180A116" w:rsidR="002D738D" w:rsidRPr="00CB1D58" w:rsidRDefault="00CB1D58" w:rsidP="004132DF">
      <w:pPr>
        <w:spacing w:after="0" w:line="276" w:lineRule="auto"/>
        <w:jc w:val="both"/>
        <w:rPr>
          <w:rFonts w:ascii="Times New Roman" w:hAnsi="Times New Roman" w:cs="Times New Roman"/>
          <w:sz w:val="24"/>
          <w:szCs w:val="24"/>
        </w:rPr>
      </w:pPr>
      <w:r>
        <w:rPr>
          <w:rFonts w:ascii="Times New Roman" w:hAnsi="Times New Roman" w:cs="Times New Roman"/>
          <w:sz w:val="24"/>
          <w:szCs w:val="24"/>
        </w:rPr>
        <w:t xml:space="preserve">After that, we </w:t>
      </w:r>
      <w:r w:rsidR="0074763F">
        <w:rPr>
          <w:rFonts w:ascii="Times New Roman" w:hAnsi="Times New Roman" w:cs="Times New Roman"/>
          <w:sz w:val="24"/>
          <w:szCs w:val="24"/>
        </w:rPr>
        <w:t>want to check whether our network is significant for the specific conditions and representing the developmental process. For this</w:t>
      </w:r>
      <w:r w:rsidR="00BB4732">
        <w:rPr>
          <w:rFonts w:ascii="Times New Roman" w:hAnsi="Times New Roman" w:cs="Times New Roman"/>
          <w:sz w:val="24"/>
          <w:szCs w:val="24"/>
        </w:rPr>
        <w:t>,</w:t>
      </w:r>
      <w:r w:rsidR="0074763F">
        <w:rPr>
          <w:rFonts w:ascii="Times New Roman" w:hAnsi="Times New Roman" w:cs="Times New Roman"/>
          <w:sz w:val="24"/>
          <w:szCs w:val="24"/>
        </w:rPr>
        <w:t xml:space="preserve"> we </w:t>
      </w:r>
      <w:r>
        <w:rPr>
          <w:rFonts w:ascii="Times New Roman" w:hAnsi="Times New Roman" w:cs="Times New Roman"/>
          <w:sz w:val="24"/>
          <w:szCs w:val="24"/>
        </w:rPr>
        <w:t xml:space="preserve">compared our </w:t>
      </w:r>
      <w:r w:rsidR="0074763F">
        <w:rPr>
          <w:rFonts w:ascii="Times New Roman" w:hAnsi="Times New Roman" w:cs="Times New Roman"/>
          <w:sz w:val="24"/>
          <w:szCs w:val="24"/>
        </w:rPr>
        <w:t xml:space="preserve">network with </w:t>
      </w:r>
      <w:r w:rsidR="00EB12AA">
        <w:rPr>
          <w:rFonts w:ascii="Times New Roman" w:hAnsi="Times New Roman" w:cs="Times New Roman"/>
          <w:sz w:val="24"/>
          <w:szCs w:val="24"/>
        </w:rPr>
        <w:t>1</w:t>
      </w:r>
      <w:r w:rsidR="0074763F">
        <w:rPr>
          <w:rFonts w:ascii="Times New Roman" w:hAnsi="Times New Roman" w:cs="Times New Roman"/>
          <w:sz w:val="24"/>
          <w:szCs w:val="24"/>
        </w:rPr>
        <w:t>0 random networks generated by using “</w:t>
      </w:r>
      <w:proofErr w:type="spellStart"/>
      <w:r w:rsidR="0074763F" w:rsidRPr="00B77D12">
        <w:rPr>
          <w:rFonts w:ascii="Times New Roman" w:hAnsi="Times New Roman" w:cs="Times New Roman"/>
          <w:sz w:val="24"/>
          <w:szCs w:val="24"/>
        </w:rPr>
        <w:t>Erdos-Renyi</w:t>
      </w:r>
      <w:proofErr w:type="spellEnd"/>
      <w:r w:rsidR="0074763F">
        <w:rPr>
          <w:rFonts w:ascii="Times New Roman" w:hAnsi="Times New Roman" w:cs="Times New Roman"/>
          <w:sz w:val="24"/>
          <w:szCs w:val="24"/>
        </w:rPr>
        <w:t>”</w:t>
      </w:r>
      <w:r w:rsidR="0074763F" w:rsidRPr="00B77D12">
        <w:rPr>
          <w:rFonts w:ascii="Times New Roman" w:hAnsi="Times New Roman" w:cs="Times New Roman"/>
          <w:sz w:val="24"/>
          <w:szCs w:val="24"/>
        </w:rPr>
        <w:t xml:space="preserve"> model</w:t>
      </w:r>
      <w:r w:rsidR="0074763F">
        <w:rPr>
          <w:rFonts w:ascii="Times New Roman" w:hAnsi="Times New Roman" w:cs="Times New Roman"/>
          <w:sz w:val="24"/>
          <w:szCs w:val="24"/>
        </w:rPr>
        <w:t xml:space="preserve"> in </w:t>
      </w:r>
      <w:proofErr w:type="spellStart"/>
      <w:r w:rsidR="0074763F">
        <w:rPr>
          <w:rFonts w:ascii="Times New Roman" w:hAnsi="Times New Roman" w:cs="Times New Roman"/>
          <w:sz w:val="24"/>
          <w:szCs w:val="24"/>
        </w:rPr>
        <w:t>iGraph</w:t>
      </w:r>
      <w:proofErr w:type="spellEnd"/>
      <w:r w:rsidR="0074763F">
        <w:rPr>
          <w:rFonts w:ascii="Times New Roman" w:hAnsi="Times New Roman" w:cs="Times New Roman"/>
          <w:sz w:val="24"/>
          <w:szCs w:val="24"/>
        </w:rPr>
        <w:t xml:space="preserve">. We calculated the network properties of these random networks including the clustering coefficient and average path length. </w:t>
      </w:r>
      <w:r w:rsidR="002D738D">
        <w:rPr>
          <w:rFonts w:ascii="Times New Roman" w:hAnsi="Times New Roman" w:cs="Times New Roman"/>
          <w:sz w:val="24"/>
          <w:szCs w:val="24"/>
        </w:rPr>
        <w:t>By using Wilcox-signed rank</w:t>
      </w:r>
      <w:r w:rsidR="00E3668E">
        <w:rPr>
          <w:rFonts w:ascii="Times New Roman" w:hAnsi="Times New Roman" w:cs="Times New Roman"/>
          <w:sz w:val="24"/>
          <w:szCs w:val="24"/>
        </w:rPr>
        <w:t xml:space="preserve"> test</w:t>
      </w:r>
      <w:r w:rsidR="002E569A">
        <w:rPr>
          <w:rFonts w:ascii="Times New Roman" w:hAnsi="Times New Roman" w:cs="Times New Roman"/>
          <w:sz w:val="24"/>
          <w:szCs w:val="24"/>
        </w:rPr>
        <w:t>, it was</w:t>
      </w:r>
      <w:r w:rsidR="002D738D">
        <w:rPr>
          <w:rFonts w:ascii="Times New Roman" w:hAnsi="Times New Roman" w:cs="Times New Roman"/>
          <w:sz w:val="24"/>
          <w:szCs w:val="24"/>
        </w:rPr>
        <w:t xml:space="preserve"> found that the average path length</w:t>
      </w:r>
      <w:r w:rsidR="007617FD">
        <w:rPr>
          <w:rFonts w:ascii="Times New Roman" w:hAnsi="Times New Roman" w:cs="Times New Roman"/>
          <w:sz w:val="24"/>
          <w:szCs w:val="24"/>
        </w:rPr>
        <w:t xml:space="preserve"> (</w:t>
      </w:r>
      <w:r w:rsidR="007C73BE">
        <w:rPr>
          <w:rFonts w:ascii="Times New Roman" w:hAnsi="Times New Roman" w:cs="Times New Roman"/>
          <w:sz w:val="24"/>
          <w:szCs w:val="24"/>
        </w:rPr>
        <w:t xml:space="preserve">P-Value = </w:t>
      </w:r>
      <w:r w:rsidR="007617FD" w:rsidRPr="007617FD">
        <w:rPr>
          <w:rFonts w:ascii="Times New Roman" w:hAnsi="Times New Roman" w:cs="Times New Roman"/>
          <w:sz w:val="24"/>
          <w:szCs w:val="24"/>
        </w:rPr>
        <w:t>0.0004883</w:t>
      </w:r>
      <w:r w:rsidR="007617FD">
        <w:rPr>
          <w:rFonts w:ascii="Times New Roman" w:hAnsi="Times New Roman" w:cs="Times New Roman"/>
          <w:sz w:val="24"/>
          <w:szCs w:val="24"/>
        </w:rPr>
        <w:t>)</w:t>
      </w:r>
      <w:r w:rsidR="002D738D">
        <w:rPr>
          <w:rFonts w:ascii="Times New Roman" w:hAnsi="Times New Roman" w:cs="Times New Roman"/>
          <w:sz w:val="24"/>
          <w:szCs w:val="24"/>
        </w:rPr>
        <w:t xml:space="preserve"> and clustering coefficient</w:t>
      </w:r>
      <w:r w:rsidR="007C73BE">
        <w:rPr>
          <w:rFonts w:ascii="Times New Roman" w:hAnsi="Times New Roman" w:cs="Times New Roman"/>
          <w:sz w:val="24"/>
          <w:szCs w:val="24"/>
        </w:rPr>
        <w:t xml:space="preserve"> (P-Value=</w:t>
      </w:r>
      <w:r w:rsidR="007C73BE" w:rsidRPr="007C73BE">
        <w:rPr>
          <w:rFonts w:ascii="Times New Roman" w:hAnsi="Times New Roman" w:cs="Times New Roman"/>
          <w:sz w:val="24"/>
          <w:szCs w:val="24"/>
        </w:rPr>
        <w:t>0.0009766</w:t>
      </w:r>
      <w:r w:rsidR="007C73BE">
        <w:rPr>
          <w:rFonts w:ascii="Times New Roman" w:hAnsi="Times New Roman" w:cs="Times New Roman"/>
          <w:sz w:val="24"/>
          <w:szCs w:val="24"/>
        </w:rPr>
        <w:t>)</w:t>
      </w:r>
      <w:r w:rsidR="007D2B84">
        <w:rPr>
          <w:rFonts w:ascii="Times New Roman" w:hAnsi="Times New Roman" w:cs="Times New Roman"/>
          <w:sz w:val="24"/>
          <w:szCs w:val="24"/>
        </w:rPr>
        <w:t xml:space="preserve"> of our network</w:t>
      </w:r>
      <w:r w:rsidR="00E224CF">
        <w:rPr>
          <w:rFonts w:ascii="Times New Roman" w:hAnsi="Times New Roman" w:cs="Times New Roman"/>
          <w:sz w:val="24"/>
          <w:szCs w:val="24"/>
        </w:rPr>
        <w:t>s</w:t>
      </w:r>
      <w:r w:rsidR="00C95371">
        <w:rPr>
          <w:rFonts w:ascii="Times New Roman" w:hAnsi="Times New Roman" w:cs="Times New Roman"/>
          <w:sz w:val="24"/>
          <w:szCs w:val="24"/>
        </w:rPr>
        <w:t xml:space="preserve"> are</w:t>
      </w:r>
      <w:r w:rsidR="002D738D">
        <w:rPr>
          <w:rFonts w:ascii="Times New Roman" w:hAnsi="Times New Roman" w:cs="Times New Roman"/>
          <w:sz w:val="24"/>
          <w:szCs w:val="24"/>
        </w:rPr>
        <w:t xml:space="preserve"> significantly dif</w:t>
      </w:r>
      <w:r w:rsidR="004B5061">
        <w:rPr>
          <w:rFonts w:ascii="Times New Roman" w:hAnsi="Times New Roman" w:cs="Times New Roman"/>
          <w:sz w:val="24"/>
          <w:szCs w:val="24"/>
        </w:rPr>
        <w:t>ferent than the random network.</w:t>
      </w:r>
    </w:p>
    <w:p w14:paraId="68847A50" w14:textId="77777777" w:rsidR="00F64E71" w:rsidRDefault="00F64E71" w:rsidP="006D7E7C">
      <w:pPr>
        <w:spacing w:after="0" w:line="276" w:lineRule="auto"/>
        <w:rPr>
          <w:rFonts w:ascii="Times New Roman" w:hAnsi="Times New Roman" w:cs="Times New Roman"/>
          <w:b/>
          <w:sz w:val="28"/>
          <w:szCs w:val="24"/>
        </w:rPr>
      </w:pPr>
    </w:p>
    <w:p w14:paraId="3D55320B" w14:textId="072D5F1A" w:rsidR="00F64E71" w:rsidRDefault="00F64E71" w:rsidP="006D7E7C">
      <w:pPr>
        <w:spacing w:after="0" w:line="276" w:lineRule="auto"/>
        <w:rPr>
          <w:rFonts w:ascii="Times New Roman" w:hAnsi="Times New Roman" w:cs="Times New Roman"/>
          <w:b/>
          <w:sz w:val="28"/>
          <w:szCs w:val="24"/>
        </w:rPr>
      </w:pPr>
      <w:r>
        <w:rPr>
          <w:rFonts w:ascii="Times New Roman" w:hAnsi="Times New Roman" w:cs="Times New Roman"/>
          <w:b/>
          <w:sz w:val="28"/>
          <w:szCs w:val="24"/>
        </w:rPr>
        <w:t>Comp</w:t>
      </w:r>
      <w:r w:rsidR="00DE3360">
        <w:rPr>
          <w:rFonts w:ascii="Times New Roman" w:hAnsi="Times New Roman" w:cs="Times New Roman"/>
          <w:b/>
          <w:sz w:val="28"/>
          <w:szCs w:val="24"/>
        </w:rPr>
        <w:t>arison of Pearson and Spearman c</w:t>
      </w:r>
      <w:r w:rsidR="00077BEA">
        <w:rPr>
          <w:rFonts w:ascii="Times New Roman" w:hAnsi="Times New Roman" w:cs="Times New Roman"/>
          <w:b/>
          <w:sz w:val="28"/>
          <w:szCs w:val="24"/>
        </w:rPr>
        <w:t>o-expression</w:t>
      </w:r>
      <w:r w:rsidR="00497120">
        <w:rPr>
          <w:rFonts w:ascii="Times New Roman" w:hAnsi="Times New Roman" w:cs="Times New Roman"/>
          <w:b/>
          <w:sz w:val="28"/>
          <w:szCs w:val="24"/>
        </w:rPr>
        <w:t xml:space="preserve"> n</w:t>
      </w:r>
      <w:r>
        <w:rPr>
          <w:rFonts w:ascii="Times New Roman" w:hAnsi="Times New Roman" w:cs="Times New Roman"/>
          <w:b/>
          <w:sz w:val="28"/>
          <w:szCs w:val="24"/>
        </w:rPr>
        <w:t>etworks</w:t>
      </w:r>
    </w:p>
    <w:p w14:paraId="4B94F1B3" w14:textId="70EBC79C" w:rsidR="00A42186" w:rsidRDefault="00077BEA" w:rsidP="00C44E80">
      <w:pPr>
        <w:spacing w:after="0" w:line="276" w:lineRule="auto"/>
        <w:jc w:val="both"/>
        <w:rPr>
          <w:rFonts w:ascii="Times New Roman" w:hAnsi="Times New Roman" w:cs="Times New Roman"/>
          <w:sz w:val="24"/>
          <w:szCs w:val="24"/>
        </w:rPr>
      </w:pPr>
      <w:r>
        <w:rPr>
          <w:rFonts w:ascii="Times New Roman" w:hAnsi="Times New Roman" w:cs="Times New Roman"/>
          <w:sz w:val="24"/>
          <w:szCs w:val="24"/>
        </w:rPr>
        <w:t xml:space="preserve">One of our aims in this project is to compare the co-expression networks created from Pearson and Spearman correlation coefficient. </w:t>
      </w:r>
      <w:r w:rsidR="00C3722A">
        <w:rPr>
          <w:rFonts w:ascii="Times New Roman" w:hAnsi="Times New Roman" w:cs="Times New Roman"/>
          <w:sz w:val="24"/>
          <w:szCs w:val="24"/>
        </w:rPr>
        <w:t xml:space="preserve">For this, we </w:t>
      </w:r>
      <w:r w:rsidR="00EB79BC">
        <w:rPr>
          <w:rFonts w:ascii="Times New Roman" w:hAnsi="Times New Roman" w:cs="Times New Roman"/>
          <w:sz w:val="24"/>
          <w:szCs w:val="24"/>
        </w:rPr>
        <w:t>compared the nodes and edges of these two networks in the two different conditions. The results are shown in Table 3. It was seen that the Pearson co-expression network have more differential nodes and edges as compared to Spearman network in cancer condition</w:t>
      </w:r>
      <w:r w:rsidR="002168E3">
        <w:rPr>
          <w:rFonts w:ascii="Times New Roman" w:hAnsi="Times New Roman" w:cs="Times New Roman"/>
          <w:sz w:val="24"/>
          <w:szCs w:val="24"/>
        </w:rPr>
        <w:t>.</w:t>
      </w:r>
      <w:r w:rsidR="00C44E80">
        <w:rPr>
          <w:rFonts w:ascii="Times New Roman" w:hAnsi="Times New Roman" w:cs="Times New Roman"/>
          <w:sz w:val="24"/>
          <w:szCs w:val="24"/>
        </w:rPr>
        <w:t xml:space="preserve"> In normal condition,</w:t>
      </w:r>
      <w:r w:rsidR="009E52A5">
        <w:rPr>
          <w:rFonts w:ascii="Times New Roman" w:hAnsi="Times New Roman" w:cs="Times New Roman"/>
          <w:sz w:val="24"/>
          <w:szCs w:val="24"/>
        </w:rPr>
        <w:t xml:space="preserve"> both of the networks shows </w:t>
      </w:r>
      <w:r w:rsidR="009512B7">
        <w:rPr>
          <w:rFonts w:ascii="Times New Roman" w:hAnsi="Times New Roman" w:cs="Times New Roman"/>
          <w:sz w:val="24"/>
          <w:szCs w:val="24"/>
        </w:rPr>
        <w:t xml:space="preserve">a </w:t>
      </w:r>
      <w:r w:rsidR="009E52A5">
        <w:rPr>
          <w:rFonts w:ascii="Times New Roman" w:hAnsi="Times New Roman" w:cs="Times New Roman"/>
          <w:sz w:val="24"/>
          <w:szCs w:val="24"/>
        </w:rPr>
        <w:t>similar number of edges and nodes</w:t>
      </w:r>
      <w:r w:rsidR="00FE4B8A">
        <w:rPr>
          <w:rFonts w:ascii="Times New Roman" w:hAnsi="Times New Roman" w:cs="Times New Roman"/>
          <w:sz w:val="24"/>
          <w:szCs w:val="24"/>
        </w:rPr>
        <w:t xml:space="preserve"> (compared to the cancer network)</w:t>
      </w:r>
      <w:r w:rsidR="009E52A5">
        <w:rPr>
          <w:rFonts w:ascii="Times New Roman" w:hAnsi="Times New Roman" w:cs="Times New Roman"/>
          <w:sz w:val="24"/>
          <w:szCs w:val="24"/>
        </w:rPr>
        <w:t>.</w:t>
      </w:r>
      <w:r w:rsidR="00BD130A">
        <w:rPr>
          <w:rFonts w:ascii="Times New Roman" w:hAnsi="Times New Roman" w:cs="Times New Roman"/>
          <w:sz w:val="24"/>
          <w:szCs w:val="24"/>
        </w:rPr>
        <w:t xml:space="preserve"> From these results, we can say that Pearson correlation coefficient is good for capturing the co-expression relationship. So, for our further analysis</w:t>
      </w:r>
      <w:r w:rsidR="009512B7">
        <w:rPr>
          <w:rFonts w:ascii="Times New Roman" w:hAnsi="Times New Roman" w:cs="Times New Roman"/>
          <w:sz w:val="24"/>
          <w:szCs w:val="24"/>
        </w:rPr>
        <w:t>,</w:t>
      </w:r>
      <w:r w:rsidR="00BD130A">
        <w:rPr>
          <w:rFonts w:ascii="Times New Roman" w:hAnsi="Times New Roman" w:cs="Times New Roman"/>
          <w:sz w:val="24"/>
          <w:szCs w:val="24"/>
        </w:rPr>
        <w:t xml:space="preserve"> we used Pearson co-expression network.</w:t>
      </w:r>
    </w:p>
    <w:p w14:paraId="5887C2FA" w14:textId="77777777" w:rsidR="002860A8" w:rsidRPr="00DE3360" w:rsidRDefault="002860A8" w:rsidP="00C44E80">
      <w:pPr>
        <w:spacing w:after="0" w:line="276" w:lineRule="auto"/>
        <w:jc w:val="both"/>
        <w:rPr>
          <w:rFonts w:ascii="Times New Roman" w:hAnsi="Times New Roman" w:cs="Times New Roman"/>
          <w:sz w:val="24"/>
          <w:szCs w:val="24"/>
        </w:rPr>
      </w:pPr>
    </w:p>
    <w:tbl>
      <w:tblPr>
        <w:tblStyle w:val="TableGrid"/>
        <w:tblW w:w="0" w:type="auto"/>
        <w:jc w:val="center"/>
        <w:tblLook w:val="04A0" w:firstRow="1" w:lastRow="0" w:firstColumn="1" w:lastColumn="0" w:noHBand="0" w:noVBand="1"/>
      </w:tblPr>
      <w:tblGrid>
        <w:gridCol w:w="1723"/>
        <w:gridCol w:w="1520"/>
        <w:gridCol w:w="1580"/>
        <w:gridCol w:w="1520"/>
        <w:gridCol w:w="1580"/>
      </w:tblGrid>
      <w:tr w:rsidR="003E46ED" w14:paraId="2D7C9D6E" w14:textId="77777777" w:rsidTr="00E872CF">
        <w:trPr>
          <w:trHeight w:val="359"/>
          <w:jc w:val="center"/>
        </w:trPr>
        <w:tc>
          <w:tcPr>
            <w:tcW w:w="1723" w:type="dxa"/>
            <w:vMerge w:val="restart"/>
          </w:tcPr>
          <w:p w14:paraId="0A1A67E3" w14:textId="77777777" w:rsidR="00EA7E24" w:rsidRDefault="00EA7E24" w:rsidP="00863F57">
            <w:pPr>
              <w:spacing w:after="0" w:line="276" w:lineRule="auto"/>
              <w:rPr>
                <w:rFonts w:ascii="Times New Roman" w:hAnsi="Times New Roman" w:cs="Times New Roman"/>
                <w:sz w:val="24"/>
                <w:szCs w:val="24"/>
              </w:rPr>
            </w:pPr>
          </w:p>
        </w:tc>
        <w:tc>
          <w:tcPr>
            <w:tcW w:w="3100" w:type="dxa"/>
            <w:gridSpan w:val="2"/>
          </w:tcPr>
          <w:p w14:paraId="32102C4F" w14:textId="6CEDC5DE" w:rsidR="00EA7E24" w:rsidRPr="00DB0393" w:rsidRDefault="00EA7E24" w:rsidP="00863F57">
            <w:pPr>
              <w:spacing w:after="0" w:line="276" w:lineRule="auto"/>
              <w:jc w:val="center"/>
              <w:rPr>
                <w:rFonts w:ascii="Times New Roman" w:hAnsi="Times New Roman" w:cs="Times New Roman"/>
                <w:b/>
                <w:sz w:val="24"/>
                <w:szCs w:val="24"/>
              </w:rPr>
            </w:pPr>
            <w:r w:rsidRPr="00DB0393">
              <w:rPr>
                <w:rFonts w:ascii="Times New Roman" w:hAnsi="Times New Roman" w:cs="Times New Roman"/>
                <w:b/>
                <w:sz w:val="24"/>
                <w:szCs w:val="24"/>
              </w:rPr>
              <w:t>Cancer</w:t>
            </w:r>
            <w:r w:rsidR="00E872CF">
              <w:rPr>
                <w:rFonts w:ascii="Times New Roman" w:hAnsi="Times New Roman" w:cs="Times New Roman"/>
                <w:b/>
                <w:sz w:val="24"/>
                <w:szCs w:val="24"/>
              </w:rPr>
              <w:t xml:space="preserve"> Samples</w:t>
            </w:r>
          </w:p>
        </w:tc>
        <w:tc>
          <w:tcPr>
            <w:tcW w:w="3100" w:type="dxa"/>
            <w:gridSpan w:val="2"/>
          </w:tcPr>
          <w:p w14:paraId="3180990F" w14:textId="77777777" w:rsidR="00EA7E24" w:rsidRPr="00DB0393" w:rsidRDefault="00EA7E24" w:rsidP="00863F57">
            <w:pPr>
              <w:spacing w:after="0" w:line="276" w:lineRule="auto"/>
              <w:jc w:val="center"/>
              <w:rPr>
                <w:rFonts w:ascii="Times New Roman" w:hAnsi="Times New Roman" w:cs="Times New Roman"/>
                <w:b/>
                <w:sz w:val="24"/>
                <w:szCs w:val="24"/>
              </w:rPr>
            </w:pPr>
            <w:r w:rsidRPr="00DB0393">
              <w:rPr>
                <w:rFonts w:ascii="Times New Roman" w:hAnsi="Times New Roman" w:cs="Times New Roman"/>
                <w:b/>
                <w:sz w:val="24"/>
                <w:szCs w:val="24"/>
              </w:rPr>
              <w:t>Normal Samples</w:t>
            </w:r>
          </w:p>
        </w:tc>
      </w:tr>
      <w:tr w:rsidR="003E46ED" w14:paraId="41D14ACB" w14:textId="77777777" w:rsidTr="003E46ED">
        <w:trPr>
          <w:trHeight w:val="105"/>
          <w:jc w:val="center"/>
        </w:trPr>
        <w:tc>
          <w:tcPr>
            <w:tcW w:w="1723" w:type="dxa"/>
            <w:vMerge/>
          </w:tcPr>
          <w:p w14:paraId="20B05BA8" w14:textId="77777777" w:rsidR="00EA7E24" w:rsidRDefault="00EA7E24" w:rsidP="00863F57">
            <w:pPr>
              <w:spacing w:after="0" w:line="276" w:lineRule="auto"/>
              <w:rPr>
                <w:rFonts w:ascii="Times New Roman" w:hAnsi="Times New Roman" w:cs="Times New Roman"/>
                <w:sz w:val="24"/>
                <w:szCs w:val="24"/>
              </w:rPr>
            </w:pPr>
          </w:p>
        </w:tc>
        <w:tc>
          <w:tcPr>
            <w:tcW w:w="1520" w:type="dxa"/>
          </w:tcPr>
          <w:p w14:paraId="28B8F594" w14:textId="77777777" w:rsidR="00EA7E24" w:rsidRPr="00DB0393" w:rsidRDefault="00EA7E24" w:rsidP="00863F57">
            <w:pPr>
              <w:spacing w:after="0" w:line="276" w:lineRule="auto"/>
              <w:jc w:val="center"/>
              <w:rPr>
                <w:rFonts w:ascii="Times New Roman" w:hAnsi="Times New Roman" w:cs="Times New Roman"/>
                <w:b/>
                <w:sz w:val="24"/>
                <w:szCs w:val="24"/>
              </w:rPr>
            </w:pPr>
            <w:r w:rsidRPr="00DB0393">
              <w:rPr>
                <w:rFonts w:ascii="Times New Roman" w:hAnsi="Times New Roman" w:cs="Times New Roman"/>
                <w:b/>
                <w:sz w:val="24"/>
                <w:szCs w:val="24"/>
              </w:rPr>
              <w:t>Pearson</w:t>
            </w:r>
          </w:p>
        </w:tc>
        <w:tc>
          <w:tcPr>
            <w:tcW w:w="1580" w:type="dxa"/>
          </w:tcPr>
          <w:p w14:paraId="5AB1F56C" w14:textId="77777777" w:rsidR="00EA7E24" w:rsidRPr="00DB0393" w:rsidRDefault="00EA7E24" w:rsidP="00863F57">
            <w:pPr>
              <w:spacing w:after="0" w:line="276" w:lineRule="auto"/>
              <w:jc w:val="center"/>
              <w:rPr>
                <w:rFonts w:ascii="Times New Roman" w:hAnsi="Times New Roman" w:cs="Times New Roman"/>
                <w:b/>
                <w:sz w:val="24"/>
                <w:szCs w:val="24"/>
              </w:rPr>
            </w:pPr>
            <w:r w:rsidRPr="00DB0393">
              <w:rPr>
                <w:rFonts w:ascii="Times New Roman" w:hAnsi="Times New Roman" w:cs="Times New Roman"/>
                <w:b/>
                <w:sz w:val="24"/>
                <w:szCs w:val="24"/>
              </w:rPr>
              <w:t>Spearman</w:t>
            </w:r>
          </w:p>
        </w:tc>
        <w:tc>
          <w:tcPr>
            <w:tcW w:w="1520" w:type="dxa"/>
          </w:tcPr>
          <w:p w14:paraId="78211516" w14:textId="77777777" w:rsidR="00EA7E24" w:rsidRPr="00DB0393" w:rsidRDefault="00EA7E24" w:rsidP="00863F57">
            <w:pPr>
              <w:spacing w:after="0" w:line="276" w:lineRule="auto"/>
              <w:jc w:val="center"/>
              <w:rPr>
                <w:rFonts w:ascii="Times New Roman" w:hAnsi="Times New Roman" w:cs="Times New Roman"/>
                <w:b/>
                <w:sz w:val="24"/>
                <w:szCs w:val="24"/>
              </w:rPr>
            </w:pPr>
            <w:r w:rsidRPr="00DB0393">
              <w:rPr>
                <w:rFonts w:ascii="Times New Roman" w:hAnsi="Times New Roman" w:cs="Times New Roman"/>
                <w:b/>
                <w:sz w:val="24"/>
                <w:szCs w:val="24"/>
              </w:rPr>
              <w:t>Pearson</w:t>
            </w:r>
          </w:p>
        </w:tc>
        <w:tc>
          <w:tcPr>
            <w:tcW w:w="1580" w:type="dxa"/>
          </w:tcPr>
          <w:p w14:paraId="2832D991" w14:textId="77777777" w:rsidR="00EA7E24" w:rsidRPr="00DB0393" w:rsidRDefault="00EA7E24" w:rsidP="00863F57">
            <w:pPr>
              <w:spacing w:after="0" w:line="276" w:lineRule="auto"/>
              <w:jc w:val="center"/>
              <w:rPr>
                <w:rFonts w:ascii="Times New Roman" w:hAnsi="Times New Roman" w:cs="Times New Roman"/>
                <w:b/>
                <w:sz w:val="24"/>
                <w:szCs w:val="24"/>
              </w:rPr>
            </w:pPr>
            <w:r w:rsidRPr="00DB0393">
              <w:rPr>
                <w:rFonts w:ascii="Times New Roman" w:hAnsi="Times New Roman" w:cs="Times New Roman"/>
                <w:b/>
                <w:sz w:val="24"/>
                <w:szCs w:val="24"/>
              </w:rPr>
              <w:t>Spearman</w:t>
            </w:r>
          </w:p>
        </w:tc>
      </w:tr>
      <w:tr w:rsidR="003E46ED" w14:paraId="2159D6D0" w14:textId="77777777" w:rsidTr="003E46ED">
        <w:trPr>
          <w:trHeight w:val="235"/>
          <w:jc w:val="center"/>
        </w:trPr>
        <w:tc>
          <w:tcPr>
            <w:tcW w:w="1723" w:type="dxa"/>
          </w:tcPr>
          <w:p w14:paraId="152F33A7" w14:textId="076DD547" w:rsidR="000D394C" w:rsidRPr="00DB0393" w:rsidRDefault="000D394C" w:rsidP="00863F57">
            <w:pPr>
              <w:spacing w:after="0" w:line="276" w:lineRule="auto"/>
              <w:rPr>
                <w:rFonts w:ascii="Times New Roman" w:hAnsi="Times New Roman" w:cs="Times New Roman"/>
                <w:b/>
                <w:sz w:val="24"/>
                <w:szCs w:val="24"/>
              </w:rPr>
            </w:pPr>
            <w:r>
              <w:rPr>
                <w:rFonts w:ascii="Times New Roman" w:hAnsi="Times New Roman" w:cs="Times New Roman"/>
                <w:b/>
                <w:sz w:val="24"/>
                <w:szCs w:val="24"/>
              </w:rPr>
              <w:t xml:space="preserve">Differential </w:t>
            </w:r>
            <w:r w:rsidRPr="00DB0393">
              <w:rPr>
                <w:rFonts w:ascii="Times New Roman" w:hAnsi="Times New Roman" w:cs="Times New Roman"/>
                <w:b/>
                <w:sz w:val="24"/>
                <w:szCs w:val="24"/>
              </w:rPr>
              <w:t>Nodes</w:t>
            </w:r>
          </w:p>
        </w:tc>
        <w:tc>
          <w:tcPr>
            <w:tcW w:w="1520" w:type="dxa"/>
            <w:vAlign w:val="bottom"/>
          </w:tcPr>
          <w:p w14:paraId="4EDD4258" w14:textId="2C2C4211" w:rsidR="000D394C" w:rsidRDefault="000D394C" w:rsidP="00863F57">
            <w:pPr>
              <w:spacing w:after="0" w:line="276" w:lineRule="auto"/>
              <w:rPr>
                <w:rFonts w:ascii="Times New Roman" w:hAnsi="Times New Roman" w:cs="Times New Roman"/>
                <w:sz w:val="24"/>
                <w:szCs w:val="24"/>
              </w:rPr>
            </w:pPr>
            <w:r>
              <w:rPr>
                <w:rFonts w:ascii="Calibri" w:eastAsia="Times New Roman" w:hAnsi="Calibri"/>
                <w:color w:val="000000"/>
              </w:rPr>
              <w:t>3748</w:t>
            </w:r>
          </w:p>
        </w:tc>
        <w:tc>
          <w:tcPr>
            <w:tcW w:w="1580" w:type="dxa"/>
            <w:vAlign w:val="bottom"/>
          </w:tcPr>
          <w:p w14:paraId="1946F80C" w14:textId="4E66779D" w:rsidR="000D394C" w:rsidRDefault="000D394C" w:rsidP="00863F57">
            <w:pPr>
              <w:spacing w:after="0" w:line="276" w:lineRule="auto"/>
              <w:rPr>
                <w:rFonts w:ascii="Times New Roman" w:hAnsi="Times New Roman" w:cs="Times New Roman"/>
                <w:sz w:val="24"/>
                <w:szCs w:val="24"/>
              </w:rPr>
            </w:pPr>
            <w:r>
              <w:rPr>
                <w:rFonts w:ascii="Calibri" w:eastAsia="Times New Roman" w:hAnsi="Calibri"/>
                <w:color w:val="000000"/>
              </w:rPr>
              <w:t>525</w:t>
            </w:r>
          </w:p>
        </w:tc>
        <w:tc>
          <w:tcPr>
            <w:tcW w:w="1520" w:type="dxa"/>
            <w:vAlign w:val="bottom"/>
          </w:tcPr>
          <w:p w14:paraId="52A6A22D" w14:textId="5A9D75ED" w:rsidR="000D394C" w:rsidRDefault="000D394C" w:rsidP="00863F57">
            <w:pPr>
              <w:spacing w:after="0" w:line="276" w:lineRule="auto"/>
              <w:rPr>
                <w:rFonts w:ascii="Times New Roman" w:hAnsi="Times New Roman" w:cs="Times New Roman"/>
                <w:sz w:val="24"/>
                <w:szCs w:val="24"/>
              </w:rPr>
            </w:pPr>
            <w:r>
              <w:rPr>
                <w:rFonts w:ascii="Calibri" w:eastAsia="Times New Roman" w:hAnsi="Calibri"/>
                <w:color w:val="000000"/>
              </w:rPr>
              <w:t>517</w:t>
            </w:r>
          </w:p>
        </w:tc>
        <w:tc>
          <w:tcPr>
            <w:tcW w:w="1580" w:type="dxa"/>
            <w:vAlign w:val="bottom"/>
          </w:tcPr>
          <w:p w14:paraId="5DA86C91" w14:textId="5AC8E0E4" w:rsidR="000D394C" w:rsidRDefault="000D394C" w:rsidP="00863F57">
            <w:pPr>
              <w:spacing w:after="0" w:line="276" w:lineRule="auto"/>
              <w:rPr>
                <w:rFonts w:ascii="Times New Roman" w:hAnsi="Times New Roman" w:cs="Times New Roman"/>
                <w:sz w:val="24"/>
                <w:szCs w:val="24"/>
              </w:rPr>
            </w:pPr>
            <w:r>
              <w:rPr>
                <w:rFonts w:ascii="Calibri" w:eastAsia="Times New Roman" w:hAnsi="Calibri"/>
                <w:color w:val="000000"/>
              </w:rPr>
              <w:t>133</w:t>
            </w:r>
          </w:p>
        </w:tc>
      </w:tr>
      <w:tr w:rsidR="003E46ED" w14:paraId="38A044AD" w14:textId="77777777" w:rsidTr="003E46ED">
        <w:trPr>
          <w:trHeight w:val="477"/>
          <w:jc w:val="center"/>
        </w:trPr>
        <w:tc>
          <w:tcPr>
            <w:tcW w:w="1723" w:type="dxa"/>
          </w:tcPr>
          <w:p w14:paraId="12A79102" w14:textId="70D3DFD1" w:rsidR="00632BA5" w:rsidRDefault="00632BA5" w:rsidP="00863F57">
            <w:pPr>
              <w:spacing w:after="0" w:line="276" w:lineRule="auto"/>
              <w:rPr>
                <w:rFonts w:ascii="Times New Roman" w:hAnsi="Times New Roman" w:cs="Times New Roman"/>
                <w:b/>
                <w:sz w:val="24"/>
                <w:szCs w:val="24"/>
              </w:rPr>
            </w:pPr>
            <w:r>
              <w:rPr>
                <w:rFonts w:ascii="Times New Roman" w:hAnsi="Times New Roman" w:cs="Times New Roman"/>
                <w:b/>
                <w:sz w:val="24"/>
                <w:szCs w:val="24"/>
              </w:rPr>
              <w:t>% Differential Nodes</w:t>
            </w:r>
          </w:p>
        </w:tc>
        <w:tc>
          <w:tcPr>
            <w:tcW w:w="1520" w:type="dxa"/>
            <w:vAlign w:val="bottom"/>
          </w:tcPr>
          <w:p w14:paraId="4172ACE7" w14:textId="4FDCC045" w:rsidR="00632BA5" w:rsidRDefault="00632BA5" w:rsidP="00863F57">
            <w:pPr>
              <w:spacing w:after="0" w:line="276" w:lineRule="auto"/>
              <w:rPr>
                <w:rFonts w:ascii="Calibri" w:eastAsia="Times New Roman" w:hAnsi="Calibri"/>
                <w:color w:val="000000"/>
              </w:rPr>
            </w:pPr>
            <w:r>
              <w:rPr>
                <w:rFonts w:ascii="Calibri" w:eastAsia="Times New Roman" w:hAnsi="Calibri"/>
                <w:color w:val="000000"/>
              </w:rPr>
              <w:t>26.</w:t>
            </w:r>
            <w:r w:rsidR="00343AD6">
              <w:rPr>
                <w:rFonts w:ascii="Calibri" w:eastAsia="Times New Roman" w:hAnsi="Calibri"/>
                <w:color w:val="000000"/>
              </w:rPr>
              <w:t>71 %</w:t>
            </w:r>
          </w:p>
        </w:tc>
        <w:tc>
          <w:tcPr>
            <w:tcW w:w="1580" w:type="dxa"/>
            <w:vAlign w:val="bottom"/>
          </w:tcPr>
          <w:p w14:paraId="675FF614" w14:textId="01D486A2" w:rsidR="00632BA5" w:rsidRDefault="00632BA5" w:rsidP="00863F57">
            <w:pPr>
              <w:spacing w:after="0" w:line="276" w:lineRule="auto"/>
              <w:rPr>
                <w:rFonts w:ascii="Calibri" w:eastAsia="Times New Roman" w:hAnsi="Calibri"/>
                <w:color w:val="000000"/>
              </w:rPr>
            </w:pPr>
            <w:r>
              <w:rPr>
                <w:rFonts w:ascii="Calibri" w:eastAsia="Times New Roman" w:hAnsi="Calibri"/>
                <w:color w:val="000000"/>
              </w:rPr>
              <w:t>4.85</w:t>
            </w:r>
            <w:r w:rsidR="00343AD6">
              <w:rPr>
                <w:rFonts w:ascii="Calibri" w:eastAsia="Times New Roman" w:hAnsi="Calibri"/>
                <w:color w:val="000000"/>
              </w:rPr>
              <w:t xml:space="preserve"> %</w:t>
            </w:r>
          </w:p>
        </w:tc>
        <w:tc>
          <w:tcPr>
            <w:tcW w:w="1520" w:type="dxa"/>
            <w:vAlign w:val="bottom"/>
          </w:tcPr>
          <w:p w14:paraId="67704723" w14:textId="2BD3BE66" w:rsidR="00632BA5" w:rsidRDefault="00632BA5" w:rsidP="00863F57">
            <w:pPr>
              <w:spacing w:after="0" w:line="276" w:lineRule="auto"/>
              <w:rPr>
                <w:rFonts w:ascii="Calibri" w:eastAsia="Times New Roman" w:hAnsi="Calibri"/>
                <w:color w:val="000000"/>
              </w:rPr>
            </w:pPr>
            <w:r>
              <w:rPr>
                <w:rFonts w:ascii="Calibri" w:eastAsia="Times New Roman" w:hAnsi="Calibri"/>
                <w:color w:val="000000"/>
              </w:rPr>
              <w:t>3.</w:t>
            </w:r>
            <w:r w:rsidR="00343AD6">
              <w:rPr>
                <w:rFonts w:ascii="Calibri" w:eastAsia="Times New Roman" w:hAnsi="Calibri"/>
                <w:color w:val="000000"/>
              </w:rPr>
              <w:t>79 %</w:t>
            </w:r>
          </w:p>
        </w:tc>
        <w:tc>
          <w:tcPr>
            <w:tcW w:w="1580" w:type="dxa"/>
            <w:vAlign w:val="bottom"/>
          </w:tcPr>
          <w:p w14:paraId="5965FCCE" w14:textId="4661AFF6" w:rsidR="00632BA5" w:rsidRDefault="00632BA5" w:rsidP="00863F57">
            <w:pPr>
              <w:spacing w:after="0" w:line="276" w:lineRule="auto"/>
              <w:rPr>
                <w:rFonts w:ascii="Calibri" w:eastAsia="Times New Roman" w:hAnsi="Calibri"/>
                <w:color w:val="000000"/>
              </w:rPr>
            </w:pPr>
            <w:r>
              <w:rPr>
                <w:rFonts w:ascii="Calibri" w:eastAsia="Times New Roman" w:hAnsi="Calibri"/>
                <w:color w:val="000000"/>
              </w:rPr>
              <w:t>1.0</w:t>
            </w:r>
            <w:r w:rsidR="00343AD6">
              <w:rPr>
                <w:rFonts w:ascii="Calibri" w:eastAsia="Times New Roman" w:hAnsi="Calibri"/>
                <w:color w:val="000000"/>
              </w:rPr>
              <w:t>1 %</w:t>
            </w:r>
          </w:p>
        </w:tc>
      </w:tr>
      <w:tr w:rsidR="003E46ED" w14:paraId="4E66B21C" w14:textId="77777777" w:rsidTr="003E46ED">
        <w:trPr>
          <w:trHeight w:val="235"/>
          <w:jc w:val="center"/>
        </w:trPr>
        <w:tc>
          <w:tcPr>
            <w:tcW w:w="1723" w:type="dxa"/>
          </w:tcPr>
          <w:p w14:paraId="0E929EC4" w14:textId="3F2CE9EC" w:rsidR="000D394C" w:rsidRPr="00DB0393" w:rsidRDefault="000D394C" w:rsidP="00863F57">
            <w:pPr>
              <w:spacing w:after="0" w:line="276" w:lineRule="auto"/>
              <w:rPr>
                <w:rFonts w:ascii="Times New Roman" w:hAnsi="Times New Roman" w:cs="Times New Roman"/>
                <w:b/>
                <w:sz w:val="24"/>
                <w:szCs w:val="24"/>
              </w:rPr>
            </w:pPr>
            <w:r>
              <w:rPr>
                <w:rFonts w:ascii="Times New Roman" w:hAnsi="Times New Roman" w:cs="Times New Roman"/>
                <w:b/>
                <w:sz w:val="24"/>
                <w:szCs w:val="24"/>
              </w:rPr>
              <w:lastRenderedPageBreak/>
              <w:t xml:space="preserve">Differential </w:t>
            </w:r>
            <w:r w:rsidRPr="00DB0393">
              <w:rPr>
                <w:rFonts w:ascii="Times New Roman" w:hAnsi="Times New Roman" w:cs="Times New Roman"/>
                <w:b/>
                <w:sz w:val="24"/>
                <w:szCs w:val="24"/>
              </w:rPr>
              <w:t>Edges</w:t>
            </w:r>
          </w:p>
        </w:tc>
        <w:tc>
          <w:tcPr>
            <w:tcW w:w="1520" w:type="dxa"/>
            <w:vAlign w:val="bottom"/>
          </w:tcPr>
          <w:p w14:paraId="29E17755" w14:textId="04686A97" w:rsidR="000D394C" w:rsidRDefault="000D394C" w:rsidP="00863F57">
            <w:pPr>
              <w:spacing w:after="0" w:line="276" w:lineRule="auto"/>
              <w:rPr>
                <w:rFonts w:ascii="Times New Roman" w:hAnsi="Times New Roman" w:cs="Times New Roman"/>
                <w:sz w:val="24"/>
                <w:szCs w:val="24"/>
              </w:rPr>
            </w:pPr>
            <w:r>
              <w:rPr>
                <w:rFonts w:ascii="Calibri" w:eastAsia="Times New Roman" w:hAnsi="Calibri"/>
                <w:color w:val="000000"/>
              </w:rPr>
              <w:t>994862</w:t>
            </w:r>
          </w:p>
        </w:tc>
        <w:tc>
          <w:tcPr>
            <w:tcW w:w="1580" w:type="dxa"/>
            <w:vAlign w:val="bottom"/>
          </w:tcPr>
          <w:p w14:paraId="49ABBF36" w14:textId="570ED346" w:rsidR="000D394C" w:rsidRDefault="000D394C" w:rsidP="00863F57">
            <w:pPr>
              <w:spacing w:after="0" w:line="276" w:lineRule="auto"/>
              <w:rPr>
                <w:rFonts w:ascii="Times New Roman" w:hAnsi="Times New Roman" w:cs="Times New Roman"/>
                <w:sz w:val="24"/>
                <w:szCs w:val="24"/>
              </w:rPr>
            </w:pPr>
            <w:r>
              <w:rPr>
                <w:rFonts w:ascii="Calibri" w:eastAsia="Times New Roman" w:hAnsi="Calibri"/>
                <w:color w:val="000000"/>
              </w:rPr>
              <w:t>92241</w:t>
            </w:r>
          </w:p>
        </w:tc>
        <w:tc>
          <w:tcPr>
            <w:tcW w:w="1520" w:type="dxa"/>
            <w:vAlign w:val="bottom"/>
          </w:tcPr>
          <w:p w14:paraId="5CD35175" w14:textId="263388B8" w:rsidR="000D394C" w:rsidRDefault="000D394C" w:rsidP="00863F57">
            <w:pPr>
              <w:spacing w:after="0" w:line="276" w:lineRule="auto"/>
              <w:rPr>
                <w:rFonts w:ascii="Times New Roman" w:hAnsi="Times New Roman" w:cs="Times New Roman"/>
                <w:sz w:val="24"/>
                <w:szCs w:val="24"/>
              </w:rPr>
            </w:pPr>
            <w:r>
              <w:rPr>
                <w:rFonts w:ascii="Calibri" w:eastAsia="Times New Roman" w:hAnsi="Calibri"/>
                <w:color w:val="000000"/>
              </w:rPr>
              <w:t>953814</w:t>
            </w:r>
          </w:p>
        </w:tc>
        <w:tc>
          <w:tcPr>
            <w:tcW w:w="1580" w:type="dxa"/>
            <w:vAlign w:val="bottom"/>
          </w:tcPr>
          <w:p w14:paraId="31E8E35A" w14:textId="7752368F" w:rsidR="000D394C" w:rsidRDefault="000D394C" w:rsidP="00863F57">
            <w:pPr>
              <w:spacing w:after="0" w:line="276" w:lineRule="auto"/>
              <w:rPr>
                <w:rFonts w:ascii="Times New Roman" w:hAnsi="Times New Roman" w:cs="Times New Roman"/>
                <w:sz w:val="24"/>
                <w:szCs w:val="24"/>
              </w:rPr>
            </w:pPr>
            <w:r>
              <w:rPr>
                <w:rFonts w:ascii="Calibri" w:eastAsia="Times New Roman" w:hAnsi="Calibri"/>
                <w:color w:val="000000"/>
              </w:rPr>
              <w:t>1346689</w:t>
            </w:r>
          </w:p>
        </w:tc>
      </w:tr>
      <w:tr w:rsidR="003E46ED" w14:paraId="575EB218" w14:textId="77777777" w:rsidTr="003E46ED">
        <w:trPr>
          <w:trHeight w:val="66"/>
          <w:jc w:val="center"/>
        </w:trPr>
        <w:tc>
          <w:tcPr>
            <w:tcW w:w="1723" w:type="dxa"/>
          </w:tcPr>
          <w:p w14:paraId="54CBC1C6" w14:textId="7761AA86" w:rsidR="000D394C" w:rsidRPr="00DB0393" w:rsidRDefault="000D394C" w:rsidP="00863F57">
            <w:pPr>
              <w:spacing w:after="0" w:line="276" w:lineRule="auto"/>
              <w:rPr>
                <w:rFonts w:ascii="Times New Roman" w:hAnsi="Times New Roman" w:cs="Times New Roman"/>
                <w:b/>
                <w:sz w:val="24"/>
                <w:szCs w:val="24"/>
              </w:rPr>
            </w:pPr>
            <w:r>
              <w:rPr>
                <w:rFonts w:ascii="Times New Roman" w:hAnsi="Times New Roman" w:cs="Times New Roman"/>
                <w:b/>
                <w:sz w:val="24"/>
                <w:szCs w:val="24"/>
              </w:rPr>
              <w:t>% Differential Edges</w:t>
            </w:r>
          </w:p>
        </w:tc>
        <w:tc>
          <w:tcPr>
            <w:tcW w:w="1520" w:type="dxa"/>
            <w:vAlign w:val="bottom"/>
          </w:tcPr>
          <w:p w14:paraId="27D5AE76" w14:textId="62C8FFF7" w:rsidR="000D394C" w:rsidRDefault="000D394C" w:rsidP="00863F57">
            <w:pPr>
              <w:spacing w:after="0" w:line="276" w:lineRule="auto"/>
              <w:rPr>
                <w:rFonts w:ascii="Times New Roman" w:hAnsi="Times New Roman" w:cs="Times New Roman"/>
                <w:sz w:val="24"/>
                <w:szCs w:val="24"/>
              </w:rPr>
            </w:pPr>
            <w:r>
              <w:rPr>
                <w:rFonts w:ascii="Calibri" w:eastAsia="Times New Roman" w:hAnsi="Calibri"/>
                <w:color w:val="000000"/>
              </w:rPr>
              <w:t>93.54</w:t>
            </w:r>
            <w:r w:rsidR="00343AD6">
              <w:rPr>
                <w:rFonts w:ascii="Calibri" w:eastAsia="Times New Roman" w:hAnsi="Calibri"/>
                <w:color w:val="000000"/>
              </w:rPr>
              <w:t xml:space="preserve"> %</w:t>
            </w:r>
          </w:p>
        </w:tc>
        <w:tc>
          <w:tcPr>
            <w:tcW w:w="1580" w:type="dxa"/>
            <w:vAlign w:val="bottom"/>
          </w:tcPr>
          <w:p w14:paraId="4B929D10" w14:textId="54108BF5" w:rsidR="000D394C" w:rsidRDefault="000D394C" w:rsidP="00863F57">
            <w:pPr>
              <w:spacing w:after="0" w:line="276" w:lineRule="auto"/>
              <w:rPr>
                <w:rFonts w:ascii="Times New Roman" w:hAnsi="Times New Roman" w:cs="Times New Roman"/>
                <w:sz w:val="24"/>
                <w:szCs w:val="24"/>
              </w:rPr>
            </w:pPr>
            <w:r>
              <w:rPr>
                <w:rFonts w:ascii="Calibri" w:eastAsia="Times New Roman" w:hAnsi="Calibri"/>
                <w:color w:val="000000"/>
              </w:rPr>
              <w:t>57.34</w:t>
            </w:r>
            <w:r w:rsidR="00343AD6">
              <w:rPr>
                <w:rFonts w:ascii="Calibri" w:eastAsia="Times New Roman" w:hAnsi="Calibri"/>
                <w:color w:val="000000"/>
              </w:rPr>
              <w:t xml:space="preserve"> %</w:t>
            </w:r>
          </w:p>
        </w:tc>
        <w:tc>
          <w:tcPr>
            <w:tcW w:w="1520" w:type="dxa"/>
            <w:vAlign w:val="bottom"/>
          </w:tcPr>
          <w:p w14:paraId="52A0517E" w14:textId="19D61F0E" w:rsidR="000D394C" w:rsidRDefault="000D394C" w:rsidP="00863F57">
            <w:pPr>
              <w:spacing w:after="0" w:line="276" w:lineRule="auto"/>
              <w:rPr>
                <w:rFonts w:ascii="Times New Roman" w:hAnsi="Times New Roman" w:cs="Times New Roman"/>
                <w:sz w:val="24"/>
                <w:szCs w:val="24"/>
              </w:rPr>
            </w:pPr>
            <w:r>
              <w:rPr>
                <w:rFonts w:ascii="Calibri" w:eastAsia="Times New Roman" w:hAnsi="Calibri"/>
                <w:color w:val="000000"/>
              </w:rPr>
              <w:t>19.</w:t>
            </w:r>
            <w:r w:rsidR="00112542">
              <w:rPr>
                <w:rFonts w:ascii="Calibri" w:eastAsia="Times New Roman" w:hAnsi="Calibri"/>
                <w:color w:val="000000"/>
              </w:rPr>
              <w:t>91</w:t>
            </w:r>
            <w:r w:rsidR="00343AD6">
              <w:rPr>
                <w:rFonts w:ascii="Calibri" w:eastAsia="Times New Roman" w:hAnsi="Calibri"/>
                <w:color w:val="000000"/>
              </w:rPr>
              <w:t xml:space="preserve"> %</w:t>
            </w:r>
          </w:p>
        </w:tc>
        <w:tc>
          <w:tcPr>
            <w:tcW w:w="1580" w:type="dxa"/>
            <w:vAlign w:val="bottom"/>
          </w:tcPr>
          <w:p w14:paraId="6B633114" w14:textId="467228E3" w:rsidR="000D394C" w:rsidRDefault="000D394C" w:rsidP="00863F57">
            <w:pPr>
              <w:spacing w:after="0" w:line="276" w:lineRule="auto"/>
              <w:rPr>
                <w:rFonts w:ascii="Times New Roman" w:hAnsi="Times New Roman" w:cs="Times New Roman"/>
                <w:sz w:val="24"/>
                <w:szCs w:val="24"/>
              </w:rPr>
            </w:pPr>
            <w:r>
              <w:rPr>
                <w:rFonts w:ascii="Calibri" w:eastAsia="Times New Roman" w:hAnsi="Calibri"/>
                <w:color w:val="000000"/>
              </w:rPr>
              <w:t>25.</w:t>
            </w:r>
            <w:r w:rsidR="00112542">
              <w:rPr>
                <w:rFonts w:ascii="Calibri" w:eastAsia="Times New Roman" w:hAnsi="Calibri"/>
                <w:color w:val="000000"/>
              </w:rPr>
              <w:t>98</w:t>
            </w:r>
            <w:r w:rsidR="00343AD6">
              <w:rPr>
                <w:rFonts w:ascii="Calibri" w:eastAsia="Times New Roman" w:hAnsi="Calibri"/>
                <w:color w:val="000000"/>
              </w:rPr>
              <w:t xml:space="preserve"> %</w:t>
            </w:r>
          </w:p>
        </w:tc>
      </w:tr>
    </w:tbl>
    <w:p w14:paraId="69285E13" w14:textId="378F7DD7" w:rsidR="00C9161E" w:rsidRPr="001E7BB0" w:rsidRDefault="001E7BB0" w:rsidP="003E46ED">
      <w:pPr>
        <w:spacing w:after="0" w:line="276" w:lineRule="auto"/>
        <w:jc w:val="center"/>
        <w:rPr>
          <w:rFonts w:ascii="Times New Roman" w:hAnsi="Times New Roman" w:cs="Times New Roman"/>
          <w:i/>
          <w:sz w:val="24"/>
          <w:szCs w:val="24"/>
        </w:rPr>
      </w:pPr>
      <w:r w:rsidRPr="001E7BB0">
        <w:rPr>
          <w:rFonts w:ascii="Times New Roman" w:hAnsi="Times New Roman" w:cs="Times New Roman"/>
          <w:i/>
          <w:sz w:val="24"/>
          <w:szCs w:val="24"/>
        </w:rPr>
        <w:t>Table 3:</w:t>
      </w:r>
      <w:r w:rsidR="001C040D">
        <w:rPr>
          <w:rFonts w:ascii="Times New Roman" w:hAnsi="Times New Roman" w:cs="Times New Roman"/>
          <w:i/>
          <w:sz w:val="24"/>
          <w:szCs w:val="24"/>
        </w:rPr>
        <w:t xml:space="preserve"> Differenti</w:t>
      </w:r>
      <w:r w:rsidR="007161AF">
        <w:rPr>
          <w:rFonts w:ascii="Times New Roman" w:hAnsi="Times New Roman" w:cs="Times New Roman"/>
          <w:i/>
          <w:sz w:val="24"/>
          <w:szCs w:val="24"/>
        </w:rPr>
        <w:t>al nodes and edges between the P</w:t>
      </w:r>
      <w:r w:rsidR="00783DA3">
        <w:rPr>
          <w:rFonts w:ascii="Times New Roman" w:hAnsi="Times New Roman" w:cs="Times New Roman"/>
          <w:i/>
          <w:sz w:val="24"/>
          <w:szCs w:val="24"/>
        </w:rPr>
        <w:t>earson and S</w:t>
      </w:r>
      <w:r w:rsidR="001C040D">
        <w:rPr>
          <w:rFonts w:ascii="Times New Roman" w:hAnsi="Times New Roman" w:cs="Times New Roman"/>
          <w:i/>
          <w:sz w:val="24"/>
          <w:szCs w:val="24"/>
        </w:rPr>
        <w:t>pearman networks in cancer and normal samples.</w:t>
      </w:r>
    </w:p>
    <w:p w14:paraId="220C5288" w14:textId="77777777" w:rsidR="00C065C9" w:rsidRDefault="00C065C9" w:rsidP="006D7E7C">
      <w:pPr>
        <w:spacing w:after="0" w:line="276" w:lineRule="auto"/>
        <w:rPr>
          <w:rFonts w:ascii="Times New Roman" w:hAnsi="Times New Roman" w:cs="Times New Roman"/>
          <w:b/>
          <w:sz w:val="28"/>
          <w:szCs w:val="24"/>
        </w:rPr>
      </w:pPr>
    </w:p>
    <w:p w14:paraId="23D7ADB0" w14:textId="564F47B8" w:rsidR="00E75D00" w:rsidRDefault="00A15101" w:rsidP="006D7E7C">
      <w:pPr>
        <w:spacing w:after="0" w:line="276" w:lineRule="auto"/>
        <w:rPr>
          <w:rFonts w:ascii="Times New Roman" w:hAnsi="Times New Roman" w:cs="Times New Roman"/>
          <w:b/>
          <w:sz w:val="28"/>
          <w:szCs w:val="24"/>
        </w:rPr>
      </w:pPr>
      <w:r>
        <w:rPr>
          <w:rFonts w:ascii="Times New Roman" w:hAnsi="Times New Roman" w:cs="Times New Roman"/>
          <w:b/>
          <w:sz w:val="28"/>
          <w:szCs w:val="24"/>
        </w:rPr>
        <w:t>Comparison of normal and c</w:t>
      </w:r>
      <w:r w:rsidR="00CC5F77">
        <w:rPr>
          <w:rFonts w:ascii="Times New Roman" w:hAnsi="Times New Roman" w:cs="Times New Roman"/>
          <w:b/>
          <w:sz w:val="28"/>
          <w:szCs w:val="24"/>
        </w:rPr>
        <w:t>ancer co-expression networks</w:t>
      </w:r>
    </w:p>
    <w:p w14:paraId="6D673488" w14:textId="60E0B975" w:rsidR="00FC690D" w:rsidRDefault="00D36387" w:rsidP="00CB33F3">
      <w:pPr>
        <w:spacing w:after="0" w:line="276" w:lineRule="auto"/>
        <w:jc w:val="both"/>
        <w:rPr>
          <w:rFonts w:ascii="Times New Roman" w:hAnsi="Times New Roman" w:cs="Times New Roman"/>
          <w:sz w:val="24"/>
          <w:szCs w:val="24"/>
        </w:rPr>
      </w:pPr>
      <w:r>
        <w:rPr>
          <w:rFonts w:ascii="Times New Roman" w:hAnsi="Times New Roman" w:cs="Times New Roman"/>
          <w:sz w:val="24"/>
          <w:szCs w:val="24"/>
        </w:rPr>
        <w:t>In this case, we compare</w:t>
      </w:r>
      <w:r w:rsidR="003E46ED">
        <w:rPr>
          <w:rFonts w:ascii="Times New Roman" w:hAnsi="Times New Roman" w:cs="Times New Roman"/>
          <w:sz w:val="24"/>
          <w:szCs w:val="24"/>
        </w:rPr>
        <w:t>d</w:t>
      </w:r>
      <w:r>
        <w:rPr>
          <w:rFonts w:ascii="Times New Roman" w:hAnsi="Times New Roman" w:cs="Times New Roman"/>
          <w:sz w:val="24"/>
          <w:szCs w:val="24"/>
        </w:rPr>
        <w:t xml:space="preserve"> the </w:t>
      </w:r>
      <w:r w:rsidR="00390A35">
        <w:rPr>
          <w:rFonts w:ascii="Times New Roman" w:hAnsi="Times New Roman" w:cs="Times New Roman"/>
          <w:sz w:val="24"/>
          <w:szCs w:val="24"/>
        </w:rPr>
        <w:t xml:space="preserve">normal and breast cancer </w:t>
      </w:r>
      <w:r w:rsidR="00CB33F3">
        <w:rPr>
          <w:rFonts w:ascii="Times New Roman" w:hAnsi="Times New Roman" w:cs="Times New Roman"/>
          <w:sz w:val="24"/>
          <w:szCs w:val="24"/>
        </w:rPr>
        <w:t>co-expression networks by calculating the differential nodes and genes as mentioned in the methods section. The results are shown in table 4.</w:t>
      </w:r>
    </w:p>
    <w:p w14:paraId="2EBA4FA0" w14:textId="77777777" w:rsidR="00A23952" w:rsidRPr="00D36387" w:rsidRDefault="00A23952" w:rsidP="00CB33F3">
      <w:pPr>
        <w:spacing w:after="0" w:line="276" w:lineRule="auto"/>
        <w:jc w:val="both"/>
        <w:rPr>
          <w:rFonts w:ascii="Times New Roman" w:hAnsi="Times New Roman" w:cs="Times New Roman"/>
          <w:sz w:val="24"/>
          <w:szCs w:val="24"/>
        </w:rPr>
      </w:pPr>
    </w:p>
    <w:tbl>
      <w:tblPr>
        <w:tblStyle w:val="TableGrid"/>
        <w:tblW w:w="0" w:type="auto"/>
        <w:jc w:val="center"/>
        <w:tblLook w:val="04A0" w:firstRow="1" w:lastRow="0" w:firstColumn="1" w:lastColumn="0" w:noHBand="0" w:noVBand="1"/>
      </w:tblPr>
      <w:tblGrid>
        <w:gridCol w:w="2419"/>
        <w:gridCol w:w="2420"/>
        <w:gridCol w:w="2420"/>
      </w:tblGrid>
      <w:tr w:rsidR="00DA53D6" w14:paraId="1FAA61A7" w14:textId="77777777" w:rsidTr="002B5745">
        <w:trPr>
          <w:trHeight w:val="332"/>
          <w:jc w:val="center"/>
        </w:trPr>
        <w:tc>
          <w:tcPr>
            <w:tcW w:w="2419" w:type="dxa"/>
          </w:tcPr>
          <w:p w14:paraId="602CA867" w14:textId="77777777" w:rsidR="00DA53D6" w:rsidRDefault="00DA53D6" w:rsidP="006D7E7C">
            <w:pPr>
              <w:spacing w:after="0" w:line="276" w:lineRule="auto"/>
              <w:rPr>
                <w:rFonts w:ascii="Times New Roman" w:hAnsi="Times New Roman" w:cs="Times New Roman"/>
                <w:b/>
                <w:sz w:val="28"/>
                <w:szCs w:val="24"/>
              </w:rPr>
            </w:pPr>
          </w:p>
        </w:tc>
        <w:tc>
          <w:tcPr>
            <w:tcW w:w="2420" w:type="dxa"/>
          </w:tcPr>
          <w:p w14:paraId="2C455408" w14:textId="7F0BE172" w:rsidR="00DA53D6" w:rsidRDefault="00DA53D6" w:rsidP="006D7E7C">
            <w:pPr>
              <w:spacing w:after="0" w:line="276" w:lineRule="auto"/>
              <w:rPr>
                <w:rFonts w:ascii="Times New Roman" w:hAnsi="Times New Roman" w:cs="Times New Roman"/>
                <w:b/>
                <w:sz w:val="28"/>
                <w:szCs w:val="24"/>
              </w:rPr>
            </w:pPr>
            <w:r w:rsidRPr="00DB0393">
              <w:rPr>
                <w:rFonts w:ascii="Times New Roman" w:hAnsi="Times New Roman" w:cs="Times New Roman"/>
                <w:b/>
                <w:sz w:val="24"/>
                <w:szCs w:val="24"/>
              </w:rPr>
              <w:t>Cancer</w:t>
            </w:r>
            <w:r>
              <w:rPr>
                <w:rFonts w:ascii="Times New Roman" w:hAnsi="Times New Roman" w:cs="Times New Roman"/>
                <w:b/>
                <w:sz w:val="24"/>
                <w:szCs w:val="24"/>
              </w:rPr>
              <w:t xml:space="preserve"> Samples</w:t>
            </w:r>
          </w:p>
        </w:tc>
        <w:tc>
          <w:tcPr>
            <w:tcW w:w="2420" w:type="dxa"/>
          </w:tcPr>
          <w:p w14:paraId="7AB57DDC" w14:textId="4E70424A" w:rsidR="00DA53D6" w:rsidRDefault="00DA53D6" w:rsidP="006D7E7C">
            <w:pPr>
              <w:spacing w:after="0" w:line="276" w:lineRule="auto"/>
              <w:rPr>
                <w:rFonts w:ascii="Times New Roman" w:hAnsi="Times New Roman" w:cs="Times New Roman"/>
                <w:b/>
                <w:sz w:val="28"/>
                <w:szCs w:val="24"/>
              </w:rPr>
            </w:pPr>
            <w:r w:rsidRPr="00DB0393">
              <w:rPr>
                <w:rFonts w:ascii="Times New Roman" w:hAnsi="Times New Roman" w:cs="Times New Roman"/>
                <w:b/>
                <w:sz w:val="24"/>
                <w:szCs w:val="24"/>
              </w:rPr>
              <w:t>Normal Samples</w:t>
            </w:r>
          </w:p>
        </w:tc>
      </w:tr>
      <w:tr w:rsidR="004850B3" w14:paraId="26FAA63F" w14:textId="77777777" w:rsidTr="002B5745">
        <w:trPr>
          <w:trHeight w:val="276"/>
          <w:jc w:val="center"/>
        </w:trPr>
        <w:tc>
          <w:tcPr>
            <w:tcW w:w="2419" w:type="dxa"/>
          </w:tcPr>
          <w:p w14:paraId="2B16C0CF" w14:textId="3F592E9E" w:rsidR="00087787" w:rsidRPr="00C7447E" w:rsidRDefault="00087787" w:rsidP="006D7E7C">
            <w:pPr>
              <w:spacing w:after="0" w:line="276" w:lineRule="auto"/>
              <w:rPr>
                <w:rFonts w:ascii="Times New Roman" w:hAnsi="Times New Roman" w:cs="Times New Roman"/>
                <w:b/>
                <w:sz w:val="24"/>
                <w:szCs w:val="24"/>
              </w:rPr>
            </w:pPr>
            <w:r w:rsidRPr="00C7447E">
              <w:rPr>
                <w:rFonts w:ascii="Times New Roman" w:hAnsi="Times New Roman" w:cs="Times New Roman"/>
                <w:b/>
                <w:sz w:val="24"/>
                <w:szCs w:val="24"/>
              </w:rPr>
              <w:t xml:space="preserve">Total </w:t>
            </w:r>
            <w:r>
              <w:rPr>
                <w:rFonts w:ascii="Times New Roman" w:hAnsi="Times New Roman" w:cs="Times New Roman"/>
                <w:b/>
                <w:sz w:val="24"/>
                <w:szCs w:val="24"/>
              </w:rPr>
              <w:t>Nodes</w:t>
            </w:r>
          </w:p>
        </w:tc>
        <w:tc>
          <w:tcPr>
            <w:tcW w:w="2420" w:type="dxa"/>
            <w:vAlign w:val="bottom"/>
          </w:tcPr>
          <w:p w14:paraId="22EF8604" w14:textId="38C1E2EA" w:rsidR="00087787" w:rsidRPr="00DB0393" w:rsidRDefault="00087787" w:rsidP="006D7E7C">
            <w:pPr>
              <w:spacing w:after="0" w:line="276" w:lineRule="auto"/>
              <w:rPr>
                <w:rFonts w:ascii="Times New Roman" w:hAnsi="Times New Roman" w:cs="Times New Roman"/>
                <w:b/>
                <w:sz w:val="24"/>
                <w:szCs w:val="24"/>
              </w:rPr>
            </w:pPr>
            <w:r>
              <w:rPr>
                <w:rFonts w:ascii="Calibri" w:eastAsia="Times New Roman" w:hAnsi="Calibri"/>
                <w:color w:val="000000"/>
              </w:rPr>
              <w:t>14028</w:t>
            </w:r>
          </w:p>
        </w:tc>
        <w:tc>
          <w:tcPr>
            <w:tcW w:w="2420" w:type="dxa"/>
            <w:vAlign w:val="bottom"/>
          </w:tcPr>
          <w:p w14:paraId="59F4FF80" w14:textId="012B0454" w:rsidR="00087787" w:rsidRPr="00DB0393" w:rsidRDefault="00087787" w:rsidP="006D7E7C">
            <w:pPr>
              <w:spacing w:after="0" w:line="276" w:lineRule="auto"/>
              <w:rPr>
                <w:rFonts w:ascii="Times New Roman" w:hAnsi="Times New Roman" w:cs="Times New Roman"/>
                <w:b/>
                <w:sz w:val="24"/>
                <w:szCs w:val="24"/>
              </w:rPr>
            </w:pPr>
            <w:r>
              <w:rPr>
                <w:rFonts w:ascii="Calibri" w:eastAsia="Times New Roman" w:hAnsi="Calibri"/>
                <w:color w:val="000000"/>
              </w:rPr>
              <w:t>13645</w:t>
            </w:r>
          </w:p>
        </w:tc>
      </w:tr>
      <w:tr w:rsidR="004850B3" w14:paraId="707FFDCF" w14:textId="77777777" w:rsidTr="002B5745">
        <w:trPr>
          <w:trHeight w:val="295"/>
          <w:jc w:val="center"/>
        </w:trPr>
        <w:tc>
          <w:tcPr>
            <w:tcW w:w="2419" w:type="dxa"/>
          </w:tcPr>
          <w:p w14:paraId="6670F98A" w14:textId="64F90D2C" w:rsidR="00087787" w:rsidRDefault="00087787" w:rsidP="006D7E7C">
            <w:pPr>
              <w:spacing w:after="0" w:line="276" w:lineRule="auto"/>
              <w:rPr>
                <w:rFonts w:ascii="Times New Roman" w:hAnsi="Times New Roman" w:cs="Times New Roman"/>
                <w:b/>
                <w:sz w:val="28"/>
                <w:szCs w:val="24"/>
              </w:rPr>
            </w:pPr>
            <w:r>
              <w:rPr>
                <w:rFonts w:ascii="Times New Roman" w:hAnsi="Times New Roman" w:cs="Times New Roman"/>
                <w:b/>
                <w:sz w:val="24"/>
                <w:szCs w:val="24"/>
              </w:rPr>
              <w:t xml:space="preserve">Differential </w:t>
            </w:r>
            <w:r w:rsidRPr="00DB0393">
              <w:rPr>
                <w:rFonts w:ascii="Times New Roman" w:hAnsi="Times New Roman" w:cs="Times New Roman"/>
                <w:b/>
                <w:sz w:val="24"/>
                <w:szCs w:val="24"/>
              </w:rPr>
              <w:t>Nodes</w:t>
            </w:r>
          </w:p>
        </w:tc>
        <w:tc>
          <w:tcPr>
            <w:tcW w:w="2420" w:type="dxa"/>
            <w:vAlign w:val="bottom"/>
          </w:tcPr>
          <w:p w14:paraId="172213FA" w14:textId="76ECD084" w:rsidR="00087787" w:rsidRDefault="00087787" w:rsidP="006D7E7C">
            <w:pPr>
              <w:spacing w:after="0" w:line="276" w:lineRule="auto"/>
              <w:rPr>
                <w:rFonts w:ascii="Times New Roman" w:hAnsi="Times New Roman" w:cs="Times New Roman"/>
                <w:b/>
                <w:sz w:val="28"/>
                <w:szCs w:val="24"/>
              </w:rPr>
            </w:pPr>
            <w:r>
              <w:rPr>
                <w:rFonts w:ascii="Calibri" w:eastAsia="Times New Roman" w:hAnsi="Calibri"/>
                <w:color w:val="000000"/>
              </w:rPr>
              <w:t>2278</w:t>
            </w:r>
          </w:p>
        </w:tc>
        <w:tc>
          <w:tcPr>
            <w:tcW w:w="2420" w:type="dxa"/>
            <w:vAlign w:val="bottom"/>
          </w:tcPr>
          <w:p w14:paraId="1165266E" w14:textId="7608407A" w:rsidR="00087787" w:rsidRDefault="00087787" w:rsidP="006D7E7C">
            <w:pPr>
              <w:spacing w:after="0" w:line="276" w:lineRule="auto"/>
              <w:rPr>
                <w:rFonts w:ascii="Times New Roman" w:hAnsi="Times New Roman" w:cs="Times New Roman"/>
                <w:b/>
                <w:sz w:val="28"/>
                <w:szCs w:val="24"/>
              </w:rPr>
            </w:pPr>
            <w:r>
              <w:rPr>
                <w:rFonts w:ascii="Calibri" w:eastAsia="Times New Roman" w:hAnsi="Calibri"/>
                <w:color w:val="000000"/>
              </w:rPr>
              <w:t>1895</w:t>
            </w:r>
          </w:p>
        </w:tc>
      </w:tr>
      <w:tr w:rsidR="004850B3" w14:paraId="6D37C5BD" w14:textId="77777777" w:rsidTr="002B5745">
        <w:trPr>
          <w:trHeight w:val="332"/>
          <w:jc w:val="center"/>
        </w:trPr>
        <w:tc>
          <w:tcPr>
            <w:tcW w:w="2419" w:type="dxa"/>
          </w:tcPr>
          <w:p w14:paraId="7938E2B6" w14:textId="417B4520" w:rsidR="008C4D48" w:rsidRDefault="008C4D48" w:rsidP="006D7E7C">
            <w:pPr>
              <w:spacing w:after="0" w:line="276" w:lineRule="auto"/>
              <w:rPr>
                <w:rFonts w:ascii="Times New Roman" w:hAnsi="Times New Roman" w:cs="Times New Roman"/>
                <w:b/>
                <w:sz w:val="28"/>
                <w:szCs w:val="24"/>
              </w:rPr>
            </w:pPr>
            <w:r>
              <w:rPr>
                <w:rFonts w:ascii="Times New Roman" w:hAnsi="Times New Roman" w:cs="Times New Roman"/>
                <w:b/>
                <w:sz w:val="24"/>
                <w:szCs w:val="24"/>
              </w:rPr>
              <w:t>% Differential Nodes</w:t>
            </w:r>
          </w:p>
        </w:tc>
        <w:tc>
          <w:tcPr>
            <w:tcW w:w="2420" w:type="dxa"/>
          </w:tcPr>
          <w:p w14:paraId="165E4B58" w14:textId="52D7A6F1" w:rsidR="008C4D48" w:rsidRPr="005854D9" w:rsidRDefault="005854D9" w:rsidP="006D7E7C">
            <w:pPr>
              <w:spacing w:after="0" w:line="276" w:lineRule="auto"/>
              <w:rPr>
                <w:rFonts w:cs="Times New Roman"/>
              </w:rPr>
            </w:pPr>
            <w:r w:rsidRPr="005854D9">
              <w:rPr>
                <w:rFonts w:cs="Times New Roman"/>
              </w:rPr>
              <w:t>16.21</w:t>
            </w:r>
            <w:r>
              <w:rPr>
                <w:rFonts w:cs="Times New Roman"/>
              </w:rPr>
              <w:t xml:space="preserve"> %</w:t>
            </w:r>
          </w:p>
        </w:tc>
        <w:tc>
          <w:tcPr>
            <w:tcW w:w="2420" w:type="dxa"/>
          </w:tcPr>
          <w:p w14:paraId="3A7D1FBF" w14:textId="362C58B9" w:rsidR="008C4D48" w:rsidRPr="005854D9" w:rsidRDefault="005854D9" w:rsidP="006D7E7C">
            <w:pPr>
              <w:spacing w:after="0" w:line="276" w:lineRule="auto"/>
              <w:rPr>
                <w:rFonts w:cs="Times New Roman"/>
              </w:rPr>
            </w:pPr>
            <w:r w:rsidRPr="005854D9">
              <w:rPr>
                <w:rFonts w:cs="Times New Roman"/>
              </w:rPr>
              <w:t>13.88 %</w:t>
            </w:r>
          </w:p>
        </w:tc>
      </w:tr>
      <w:tr w:rsidR="004850B3" w14:paraId="07588092" w14:textId="77777777" w:rsidTr="002B5745">
        <w:trPr>
          <w:trHeight w:val="276"/>
          <w:jc w:val="center"/>
        </w:trPr>
        <w:tc>
          <w:tcPr>
            <w:tcW w:w="2419" w:type="dxa"/>
          </w:tcPr>
          <w:p w14:paraId="0F9BD6D8" w14:textId="694903CE" w:rsidR="00087787" w:rsidRDefault="00087787" w:rsidP="006D7E7C">
            <w:pPr>
              <w:spacing w:after="0" w:line="276" w:lineRule="auto"/>
              <w:rPr>
                <w:rFonts w:ascii="Times New Roman" w:hAnsi="Times New Roman" w:cs="Times New Roman"/>
                <w:b/>
                <w:sz w:val="24"/>
                <w:szCs w:val="24"/>
              </w:rPr>
            </w:pPr>
            <w:r>
              <w:rPr>
                <w:rFonts w:ascii="Times New Roman" w:hAnsi="Times New Roman" w:cs="Times New Roman"/>
                <w:b/>
                <w:sz w:val="24"/>
                <w:szCs w:val="24"/>
              </w:rPr>
              <w:t>Total Edges</w:t>
            </w:r>
          </w:p>
        </w:tc>
        <w:tc>
          <w:tcPr>
            <w:tcW w:w="2420" w:type="dxa"/>
            <w:vAlign w:val="bottom"/>
          </w:tcPr>
          <w:p w14:paraId="688DC740" w14:textId="72726241" w:rsidR="00087787" w:rsidRDefault="00087787" w:rsidP="006D7E7C">
            <w:pPr>
              <w:spacing w:after="0" w:line="276" w:lineRule="auto"/>
              <w:rPr>
                <w:rFonts w:ascii="Times New Roman" w:hAnsi="Times New Roman" w:cs="Times New Roman"/>
                <w:b/>
                <w:sz w:val="28"/>
                <w:szCs w:val="24"/>
              </w:rPr>
            </w:pPr>
            <w:r>
              <w:rPr>
                <w:rFonts w:ascii="Calibri" w:eastAsia="Times New Roman" w:hAnsi="Calibri"/>
                <w:color w:val="000000"/>
              </w:rPr>
              <w:t>1063460</w:t>
            </w:r>
          </w:p>
        </w:tc>
        <w:tc>
          <w:tcPr>
            <w:tcW w:w="2420" w:type="dxa"/>
            <w:vAlign w:val="bottom"/>
          </w:tcPr>
          <w:p w14:paraId="2221D797" w14:textId="29304EAD" w:rsidR="00087787" w:rsidRDefault="00087787" w:rsidP="006D7E7C">
            <w:pPr>
              <w:spacing w:after="0" w:line="276" w:lineRule="auto"/>
              <w:rPr>
                <w:rFonts w:ascii="Times New Roman" w:hAnsi="Times New Roman" w:cs="Times New Roman"/>
                <w:b/>
                <w:sz w:val="28"/>
                <w:szCs w:val="24"/>
              </w:rPr>
            </w:pPr>
            <w:r>
              <w:rPr>
                <w:rFonts w:ascii="Calibri" w:eastAsia="Times New Roman" w:hAnsi="Calibri"/>
                <w:color w:val="000000"/>
              </w:rPr>
              <w:t>4789094</w:t>
            </w:r>
          </w:p>
        </w:tc>
      </w:tr>
      <w:tr w:rsidR="004850B3" w14:paraId="03E191CF" w14:textId="77777777" w:rsidTr="002B5745">
        <w:trPr>
          <w:trHeight w:val="295"/>
          <w:jc w:val="center"/>
        </w:trPr>
        <w:tc>
          <w:tcPr>
            <w:tcW w:w="2419" w:type="dxa"/>
          </w:tcPr>
          <w:p w14:paraId="0FA9DE52" w14:textId="3117A4EF" w:rsidR="00087787" w:rsidRDefault="00087787" w:rsidP="006D7E7C">
            <w:pPr>
              <w:spacing w:after="0" w:line="276" w:lineRule="auto"/>
              <w:rPr>
                <w:rFonts w:ascii="Times New Roman" w:hAnsi="Times New Roman" w:cs="Times New Roman"/>
                <w:b/>
                <w:sz w:val="28"/>
                <w:szCs w:val="24"/>
              </w:rPr>
            </w:pPr>
            <w:r>
              <w:rPr>
                <w:rFonts w:ascii="Times New Roman" w:hAnsi="Times New Roman" w:cs="Times New Roman"/>
                <w:b/>
                <w:sz w:val="24"/>
                <w:szCs w:val="24"/>
              </w:rPr>
              <w:t xml:space="preserve">Differential </w:t>
            </w:r>
            <w:r w:rsidRPr="00DB0393">
              <w:rPr>
                <w:rFonts w:ascii="Times New Roman" w:hAnsi="Times New Roman" w:cs="Times New Roman"/>
                <w:b/>
                <w:sz w:val="24"/>
                <w:szCs w:val="24"/>
              </w:rPr>
              <w:t>Edges</w:t>
            </w:r>
          </w:p>
        </w:tc>
        <w:tc>
          <w:tcPr>
            <w:tcW w:w="2420" w:type="dxa"/>
            <w:vAlign w:val="bottom"/>
          </w:tcPr>
          <w:p w14:paraId="02C2B09B" w14:textId="3DD2C370" w:rsidR="00087787" w:rsidRDefault="00087787" w:rsidP="006D7E7C">
            <w:pPr>
              <w:spacing w:after="0" w:line="276" w:lineRule="auto"/>
              <w:rPr>
                <w:rFonts w:ascii="Times New Roman" w:hAnsi="Times New Roman" w:cs="Times New Roman"/>
                <w:b/>
                <w:sz w:val="28"/>
                <w:szCs w:val="24"/>
              </w:rPr>
            </w:pPr>
            <w:r>
              <w:rPr>
                <w:rFonts w:ascii="Calibri" w:eastAsia="Times New Roman" w:hAnsi="Calibri"/>
                <w:color w:val="000000"/>
              </w:rPr>
              <w:t>928753</w:t>
            </w:r>
          </w:p>
        </w:tc>
        <w:tc>
          <w:tcPr>
            <w:tcW w:w="2420" w:type="dxa"/>
            <w:vAlign w:val="bottom"/>
          </w:tcPr>
          <w:p w14:paraId="01FDE25C" w14:textId="59A082F7" w:rsidR="00087787" w:rsidRDefault="00087787" w:rsidP="006D7E7C">
            <w:pPr>
              <w:spacing w:after="0" w:line="276" w:lineRule="auto"/>
              <w:rPr>
                <w:rFonts w:ascii="Times New Roman" w:hAnsi="Times New Roman" w:cs="Times New Roman"/>
                <w:b/>
                <w:sz w:val="28"/>
                <w:szCs w:val="24"/>
              </w:rPr>
            </w:pPr>
            <w:r>
              <w:rPr>
                <w:rFonts w:ascii="Calibri" w:eastAsia="Times New Roman" w:hAnsi="Calibri"/>
                <w:color w:val="000000"/>
              </w:rPr>
              <w:t>4654387</w:t>
            </w:r>
          </w:p>
        </w:tc>
      </w:tr>
      <w:tr w:rsidR="004850B3" w14:paraId="388EDC8B" w14:textId="77777777" w:rsidTr="002B5745">
        <w:trPr>
          <w:trHeight w:val="260"/>
          <w:jc w:val="center"/>
        </w:trPr>
        <w:tc>
          <w:tcPr>
            <w:tcW w:w="2419" w:type="dxa"/>
          </w:tcPr>
          <w:p w14:paraId="7FA36704" w14:textId="731F2329" w:rsidR="00087787" w:rsidRDefault="00087787" w:rsidP="006D7E7C">
            <w:pPr>
              <w:spacing w:after="0" w:line="276" w:lineRule="auto"/>
              <w:rPr>
                <w:rFonts w:ascii="Times New Roman" w:hAnsi="Times New Roman" w:cs="Times New Roman"/>
                <w:b/>
                <w:sz w:val="28"/>
                <w:szCs w:val="24"/>
              </w:rPr>
            </w:pPr>
            <w:r>
              <w:rPr>
                <w:rFonts w:ascii="Times New Roman" w:hAnsi="Times New Roman" w:cs="Times New Roman"/>
                <w:b/>
                <w:sz w:val="24"/>
                <w:szCs w:val="24"/>
              </w:rPr>
              <w:t>% Differential Edges</w:t>
            </w:r>
          </w:p>
        </w:tc>
        <w:tc>
          <w:tcPr>
            <w:tcW w:w="2420" w:type="dxa"/>
            <w:vAlign w:val="bottom"/>
          </w:tcPr>
          <w:p w14:paraId="3AB3FF33" w14:textId="51DF7C76" w:rsidR="00087787" w:rsidRDefault="00087787" w:rsidP="006D7E7C">
            <w:pPr>
              <w:spacing w:after="0" w:line="276" w:lineRule="auto"/>
              <w:rPr>
                <w:rFonts w:ascii="Times New Roman" w:hAnsi="Times New Roman" w:cs="Times New Roman"/>
                <w:b/>
                <w:sz w:val="28"/>
                <w:szCs w:val="24"/>
              </w:rPr>
            </w:pPr>
            <w:r>
              <w:rPr>
                <w:rFonts w:ascii="Calibri" w:eastAsia="Times New Roman" w:hAnsi="Calibri"/>
                <w:color w:val="000000"/>
              </w:rPr>
              <w:t>87.33 %</w:t>
            </w:r>
          </w:p>
        </w:tc>
        <w:tc>
          <w:tcPr>
            <w:tcW w:w="2420" w:type="dxa"/>
            <w:vAlign w:val="bottom"/>
          </w:tcPr>
          <w:p w14:paraId="2652262A" w14:textId="0C683169" w:rsidR="00087787" w:rsidRDefault="00087787" w:rsidP="006D7E7C">
            <w:pPr>
              <w:spacing w:after="0" w:line="276" w:lineRule="auto"/>
              <w:rPr>
                <w:rFonts w:ascii="Times New Roman" w:hAnsi="Times New Roman" w:cs="Times New Roman"/>
                <w:b/>
                <w:sz w:val="28"/>
                <w:szCs w:val="24"/>
              </w:rPr>
            </w:pPr>
            <w:r>
              <w:rPr>
                <w:rFonts w:ascii="Calibri" w:eastAsia="Times New Roman" w:hAnsi="Calibri"/>
                <w:color w:val="000000"/>
              </w:rPr>
              <w:t>97.18 %</w:t>
            </w:r>
          </w:p>
        </w:tc>
      </w:tr>
    </w:tbl>
    <w:p w14:paraId="1C710FBD" w14:textId="67D28A18" w:rsidR="00984784" w:rsidRPr="00BD2DF0" w:rsidRDefault="00C710A3" w:rsidP="002E69CB">
      <w:pPr>
        <w:spacing w:after="0" w:line="276" w:lineRule="auto"/>
        <w:jc w:val="center"/>
        <w:rPr>
          <w:rFonts w:ascii="Times New Roman" w:hAnsi="Times New Roman" w:cs="Times New Roman"/>
          <w:i/>
          <w:sz w:val="24"/>
          <w:szCs w:val="24"/>
        </w:rPr>
      </w:pPr>
      <w:r w:rsidRPr="00BD2DF0">
        <w:rPr>
          <w:rFonts w:ascii="Times New Roman" w:hAnsi="Times New Roman" w:cs="Times New Roman"/>
          <w:i/>
          <w:sz w:val="24"/>
          <w:szCs w:val="24"/>
        </w:rPr>
        <w:t>Table 4:</w:t>
      </w:r>
      <w:r w:rsidR="00BF716A">
        <w:rPr>
          <w:rFonts w:ascii="Times New Roman" w:hAnsi="Times New Roman" w:cs="Times New Roman"/>
          <w:i/>
          <w:sz w:val="24"/>
          <w:szCs w:val="24"/>
        </w:rPr>
        <w:t xml:space="preserve"> Differential nodes and edges between cancer and normal samples.</w:t>
      </w:r>
    </w:p>
    <w:p w14:paraId="5F91ACE8" w14:textId="77777777" w:rsidR="00C710A3" w:rsidRDefault="00C710A3" w:rsidP="006D7E7C">
      <w:pPr>
        <w:spacing w:after="0" w:line="276" w:lineRule="auto"/>
        <w:rPr>
          <w:rFonts w:ascii="Times New Roman" w:hAnsi="Times New Roman" w:cs="Times New Roman"/>
          <w:sz w:val="24"/>
          <w:szCs w:val="24"/>
        </w:rPr>
      </w:pPr>
    </w:p>
    <w:p w14:paraId="5121E93B" w14:textId="5D9B42F5" w:rsidR="00012618" w:rsidRPr="00B34506" w:rsidRDefault="00863F57" w:rsidP="009076BC">
      <w:pPr>
        <w:spacing w:after="0" w:line="276" w:lineRule="auto"/>
        <w:jc w:val="both"/>
        <w:rPr>
          <w:rFonts w:ascii="Times New Roman" w:hAnsi="Times New Roman" w:cs="Times New Roman"/>
          <w:sz w:val="24"/>
          <w:szCs w:val="24"/>
        </w:rPr>
      </w:pPr>
      <w:r>
        <w:rPr>
          <w:rFonts w:ascii="Times New Roman" w:hAnsi="Times New Roman" w:cs="Times New Roman"/>
          <w:sz w:val="24"/>
          <w:szCs w:val="24"/>
        </w:rPr>
        <w:t>Although, the</w:t>
      </w:r>
      <w:r w:rsidR="00357A12">
        <w:rPr>
          <w:rFonts w:ascii="Times New Roman" w:hAnsi="Times New Roman" w:cs="Times New Roman"/>
          <w:sz w:val="24"/>
          <w:szCs w:val="24"/>
        </w:rPr>
        <w:t xml:space="preserve"> number of</w:t>
      </w:r>
      <w:r>
        <w:rPr>
          <w:rFonts w:ascii="Times New Roman" w:hAnsi="Times New Roman" w:cs="Times New Roman"/>
          <w:sz w:val="24"/>
          <w:szCs w:val="24"/>
        </w:rPr>
        <w:t xml:space="preserve"> differential genes</w:t>
      </w:r>
      <w:r w:rsidR="00357A12">
        <w:rPr>
          <w:rFonts w:ascii="Times New Roman" w:hAnsi="Times New Roman" w:cs="Times New Roman"/>
          <w:sz w:val="24"/>
          <w:szCs w:val="24"/>
        </w:rPr>
        <w:t xml:space="preserve"> between the normal and cancer networks is not very big</w:t>
      </w:r>
      <w:r w:rsidR="006D6CD8">
        <w:rPr>
          <w:rFonts w:ascii="Times New Roman" w:hAnsi="Times New Roman" w:cs="Times New Roman"/>
          <w:sz w:val="24"/>
          <w:szCs w:val="24"/>
        </w:rPr>
        <w:t xml:space="preserve"> (16.21% in cancer network and 13.88% in </w:t>
      </w:r>
      <w:r w:rsidR="002120F0">
        <w:rPr>
          <w:rFonts w:ascii="Times New Roman" w:hAnsi="Times New Roman" w:cs="Times New Roman"/>
          <w:sz w:val="24"/>
          <w:szCs w:val="24"/>
        </w:rPr>
        <w:t xml:space="preserve">the </w:t>
      </w:r>
      <w:r w:rsidR="006D6CD8">
        <w:rPr>
          <w:rFonts w:ascii="Times New Roman" w:hAnsi="Times New Roman" w:cs="Times New Roman"/>
          <w:sz w:val="24"/>
          <w:szCs w:val="24"/>
        </w:rPr>
        <w:t>normal network)</w:t>
      </w:r>
      <w:r w:rsidR="00357A12">
        <w:rPr>
          <w:rFonts w:ascii="Times New Roman" w:hAnsi="Times New Roman" w:cs="Times New Roman"/>
          <w:sz w:val="24"/>
          <w:szCs w:val="24"/>
        </w:rPr>
        <w:t xml:space="preserve"> but the number of edges or gene pairs in these ne</w:t>
      </w:r>
      <w:r w:rsidR="001D12D5">
        <w:rPr>
          <w:rFonts w:ascii="Times New Roman" w:hAnsi="Times New Roman" w:cs="Times New Roman"/>
          <w:sz w:val="24"/>
          <w:szCs w:val="24"/>
        </w:rPr>
        <w:t>tworks is completely different.</w:t>
      </w:r>
      <w:r w:rsidR="00375C7C">
        <w:rPr>
          <w:rFonts w:ascii="Times New Roman" w:hAnsi="Times New Roman" w:cs="Times New Roman"/>
          <w:sz w:val="24"/>
          <w:szCs w:val="24"/>
        </w:rPr>
        <w:t xml:space="preserve"> This shows</w:t>
      </w:r>
      <w:r w:rsidR="005417C7">
        <w:rPr>
          <w:rFonts w:ascii="Times New Roman" w:hAnsi="Times New Roman" w:cs="Times New Roman"/>
          <w:sz w:val="24"/>
          <w:szCs w:val="24"/>
        </w:rPr>
        <w:t xml:space="preserve"> that just not the expression of one gene but the whole gene clusters work </w:t>
      </w:r>
      <w:r w:rsidR="0070298B">
        <w:rPr>
          <w:rFonts w:ascii="Times New Roman" w:hAnsi="Times New Roman" w:cs="Times New Roman"/>
          <w:sz w:val="24"/>
          <w:szCs w:val="24"/>
        </w:rPr>
        <w:t>or express together.</w:t>
      </w:r>
      <w:r w:rsidR="005417C7">
        <w:rPr>
          <w:rFonts w:ascii="Times New Roman" w:hAnsi="Times New Roman" w:cs="Times New Roman"/>
          <w:sz w:val="24"/>
          <w:szCs w:val="24"/>
        </w:rPr>
        <w:t xml:space="preserve"> </w:t>
      </w:r>
    </w:p>
    <w:p w14:paraId="1CFD597F" w14:textId="3B27B7CA" w:rsidR="00012618" w:rsidRDefault="00012618" w:rsidP="006D7E7C">
      <w:pPr>
        <w:spacing w:after="0" w:line="276" w:lineRule="auto"/>
        <w:rPr>
          <w:rFonts w:ascii="Times New Roman" w:hAnsi="Times New Roman" w:cs="Times New Roman"/>
          <w:b/>
          <w:sz w:val="28"/>
          <w:szCs w:val="24"/>
        </w:rPr>
      </w:pPr>
    </w:p>
    <w:p w14:paraId="393D45CD" w14:textId="45E1394A" w:rsidR="006D7E7C" w:rsidRDefault="005417C7" w:rsidP="006D7E7C">
      <w:pPr>
        <w:spacing w:after="0" w:line="276" w:lineRule="auto"/>
        <w:rPr>
          <w:rFonts w:ascii="Times New Roman" w:hAnsi="Times New Roman" w:cs="Times New Roman"/>
          <w:b/>
          <w:sz w:val="28"/>
          <w:szCs w:val="24"/>
        </w:rPr>
      </w:pPr>
      <w:r w:rsidRPr="00012618">
        <w:rPr>
          <w:rFonts w:ascii="Times New Roman" w:hAnsi="Times New Roman" w:cs="Times New Roman"/>
          <w:noProof/>
          <w:sz w:val="24"/>
          <w:szCs w:val="24"/>
        </w:rPr>
        <w:drawing>
          <wp:anchor distT="0" distB="0" distL="114300" distR="114300" simplePos="0" relativeHeight="251658240" behindDoc="0" locked="0" layoutInCell="1" allowOverlap="1" wp14:anchorId="367C2BE5" wp14:editId="53AF92C7">
            <wp:simplePos x="0" y="0"/>
            <wp:positionH relativeFrom="column">
              <wp:posOffset>2343785</wp:posOffset>
            </wp:positionH>
            <wp:positionV relativeFrom="paragraph">
              <wp:posOffset>16357</wp:posOffset>
            </wp:positionV>
            <wp:extent cx="4679315" cy="3509645"/>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4679315" cy="3509645"/>
                    </a:xfrm>
                    <a:prstGeom prst="rect">
                      <a:avLst/>
                    </a:prstGeom>
                  </pic:spPr>
                </pic:pic>
              </a:graphicData>
            </a:graphic>
            <wp14:sizeRelH relativeFrom="page">
              <wp14:pctWidth>0</wp14:pctWidth>
            </wp14:sizeRelH>
            <wp14:sizeRelV relativeFrom="page">
              <wp14:pctHeight>0</wp14:pctHeight>
            </wp14:sizeRelV>
          </wp:anchor>
        </w:drawing>
      </w:r>
      <w:r w:rsidR="00E12716">
        <w:rPr>
          <w:rFonts w:ascii="Times New Roman" w:hAnsi="Times New Roman" w:cs="Times New Roman"/>
          <w:b/>
          <w:sz w:val="28"/>
          <w:szCs w:val="24"/>
        </w:rPr>
        <w:t>Network Clustering</w:t>
      </w:r>
    </w:p>
    <w:p w14:paraId="7EAB942C" w14:textId="54CA0654" w:rsidR="006D7E7C" w:rsidRDefault="002C74BE" w:rsidP="00691D43">
      <w:pPr>
        <w:spacing w:after="0" w:line="276" w:lineRule="auto"/>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62336" behindDoc="0" locked="0" layoutInCell="1" allowOverlap="1" wp14:anchorId="6C18A114" wp14:editId="2853F6D1">
                <wp:simplePos x="0" y="0"/>
                <wp:positionH relativeFrom="column">
                  <wp:posOffset>2273935</wp:posOffset>
                </wp:positionH>
                <wp:positionV relativeFrom="paragraph">
                  <wp:posOffset>3321331</wp:posOffset>
                </wp:positionV>
                <wp:extent cx="4829810" cy="346710"/>
                <wp:effectExtent l="0" t="0" r="0" b="8890"/>
                <wp:wrapSquare wrapText="bothSides"/>
                <wp:docPr id="9" name="Text Box 9"/>
                <wp:cNvGraphicFramePr/>
                <a:graphic xmlns:a="http://schemas.openxmlformats.org/drawingml/2006/main">
                  <a:graphicData uri="http://schemas.microsoft.com/office/word/2010/wordprocessingShape">
                    <wps:wsp>
                      <wps:cNvSpPr txBox="1"/>
                      <wps:spPr>
                        <a:xfrm>
                          <a:off x="0" y="0"/>
                          <a:ext cx="4829810" cy="3467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7ACBDB8" w14:textId="67BC2FF7" w:rsidR="00863F57" w:rsidRPr="00D86662" w:rsidRDefault="00863F57" w:rsidP="002C74BE">
                            <w:pPr>
                              <w:rPr>
                                <w:i/>
                                <w:color w:val="000000" w:themeColor="text1"/>
                              </w:rPr>
                            </w:pPr>
                            <w:r>
                              <w:rPr>
                                <w:i/>
                                <w:color w:val="000000" w:themeColor="text1"/>
                              </w:rPr>
                              <w:t>Figure 2</w:t>
                            </w:r>
                            <w:r w:rsidRPr="00D86662">
                              <w:rPr>
                                <w:i/>
                                <w:color w:val="000000" w:themeColor="text1"/>
                              </w:rPr>
                              <w:t xml:space="preserve">: </w:t>
                            </w:r>
                            <w:r>
                              <w:rPr>
                                <w:i/>
                                <w:color w:val="000000" w:themeColor="text1"/>
                              </w:rPr>
                              <w:t>GO Biological Process enrichment for Cluster 4 of breast cancer network.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18A114" id="Text Box 9" o:spid="_x0000_s1027" type="#_x0000_t202" style="position:absolute;left:0;text-align:left;margin-left:179.05pt;margin-top:261.5pt;width:380.3pt;height:27.3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" filled="f" stroked="f">
                <v:textbox>
                  <w:txbxContent>
                    <w:p w14:paraId="27ACBDB8" w14:textId="67BC2FF7" w:rsidR="00863F57" w:rsidRPr="00D86662" w:rsidRDefault="00863F57" w:rsidP="002C74BE">
                      <w:pPr>
                        <w:rPr>
                          <w:i/>
                          <w:color w:val="000000" w:themeColor="text1"/>
                        </w:rPr>
                      </w:pPr>
                      <w:r>
                        <w:rPr>
                          <w:i/>
                          <w:color w:val="000000" w:themeColor="text1"/>
                        </w:rPr>
                        <w:t>Figure 2</w:t>
                      </w:r>
                      <w:r w:rsidRPr="00D86662">
                        <w:rPr>
                          <w:i/>
                          <w:color w:val="000000" w:themeColor="text1"/>
                        </w:rPr>
                        <w:t xml:space="preserve">: </w:t>
                      </w:r>
                      <w:r>
                        <w:rPr>
                          <w:i/>
                          <w:color w:val="000000" w:themeColor="text1"/>
                        </w:rPr>
                        <w:t>GO Biological Process enrichment for Cluster 4 of breast cancer network.</w:t>
                      </w:r>
                    </w:p>
                  </w:txbxContent>
                </v:textbox>
                <w10:wrap type="square"/>
              </v:shape>
            </w:pict>
          </mc:Fallback>
        </mc:AlternateContent>
      </w:r>
      <w:r w:rsidR="00390A35">
        <w:rPr>
          <w:rFonts w:ascii="Times New Roman" w:hAnsi="Times New Roman" w:cs="Times New Roman"/>
          <w:sz w:val="24"/>
          <w:szCs w:val="24"/>
        </w:rPr>
        <w:t xml:space="preserve">We used </w:t>
      </w:r>
      <w:proofErr w:type="spellStart"/>
      <w:r w:rsidR="00390A35">
        <w:rPr>
          <w:rFonts w:ascii="Times New Roman" w:hAnsi="Times New Roman" w:cs="Times New Roman"/>
          <w:sz w:val="24"/>
          <w:szCs w:val="24"/>
        </w:rPr>
        <w:t>SPICi</w:t>
      </w:r>
      <w:proofErr w:type="spellEnd"/>
      <w:r w:rsidR="00390A35">
        <w:rPr>
          <w:rFonts w:ascii="Times New Roman" w:hAnsi="Times New Roman" w:cs="Times New Roman"/>
          <w:sz w:val="24"/>
          <w:szCs w:val="24"/>
        </w:rPr>
        <w:t xml:space="preserve"> network clustering tool for getting the clus</w:t>
      </w:r>
      <w:r w:rsidR="009C7F74">
        <w:rPr>
          <w:rFonts w:ascii="Times New Roman" w:hAnsi="Times New Roman" w:cs="Times New Roman"/>
          <w:sz w:val="24"/>
          <w:szCs w:val="24"/>
        </w:rPr>
        <w:t>ter of genes from our condition-</w:t>
      </w:r>
      <w:r w:rsidR="00390A35">
        <w:rPr>
          <w:rFonts w:ascii="Times New Roman" w:hAnsi="Times New Roman" w:cs="Times New Roman"/>
          <w:sz w:val="24"/>
          <w:szCs w:val="24"/>
        </w:rPr>
        <w:t xml:space="preserve">specific networks. </w:t>
      </w:r>
      <w:r w:rsidR="00F41E9B">
        <w:rPr>
          <w:rFonts w:ascii="Times New Roman" w:hAnsi="Times New Roman" w:cs="Times New Roman"/>
          <w:sz w:val="24"/>
          <w:szCs w:val="24"/>
        </w:rPr>
        <w:t xml:space="preserve">We got a total of 46 and 41 clusters </w:t>
      </w:r>
      <w:r w:rsidR="009C7F74">
        <w:rPr>
          <w:rFonts w:ascii="Times New Roman" w:hAnsi="Times New Roman" w:cs="Times New Roman"/>
          <w:sz w:val="24"/>
          <w:szCs w:val="24"/>
        </w:rPr>
        <w:t>of</w:t>
      </w:r>
      <w:r w:rsidR="00F41E9B">
        <w:rPr>
          <w:rFonts w:ascii="Times New Roman" w:hAnsi="Times New Roman" w:cs="Times New Roman"/>
          <w:sz w:val="24"/>
          <w:szCs w:val="24"/>
        </w:rPr>
        <w:t xml:space="preserve"> cancer and </w:t>
      </w:r>
      <w:r w:rsidR="009C7F74">
        <w:rPr>
          <w:rFonts w:ascii="Times New Roman" w:hAnsi="Times New Roman" w:cs="Times New Roman"/>
          <w:sz w:val="24"/>
          <w:szCs w:val="24"/>
        </w:rPr>
        <w:t xml:space="preserve">the </w:t>
      </w:r>
      <w:r w:rsidR="00691D43">
        <w:rPr>
          <w:rFonts w:ascii="Times New Roman" w:hAnsi="Times New Roman" w:cs="Times New Roman"/>
          <w:sz w:val="24"/>
          <w:szCs w:val="24"/>
        </w:rPr>
        <w:t xml:space="preserve">normal co-expression networks respectively. </w:t>
      </w:r>
      <w:r w:rsidR="00495C14">
        <w:rPr>
          <w:rFonts w:ascii="Times New Roman" w:hAnsi="Times New Roman" w:cs="Times New Roman"/>
          <w:sz w:val="24"/>
          <w:szCs w:val="24"/>
        </w:rPr>
        <w:t xml:space="preserve">The clusters were sorted and numbered based on their sizes. </w:t>
      </w:r>
      <w:r w:rsidR="00691D43">
        <w:rPr>
          <w:rFonts w:ascii="Times New Roman" w:hAnsi="Times New Roman" w:cs="Times New Roman"/>
          <w:sz w:val="24"/>
          <w:szCs w:val="24"/>
        </w:rPr>
        <w:t>After that,</w:t>
      </w:r>
      <w:r w:rsidR="00495C14">
        <w:rPr>
          <w:rFonts w:ascii="Times New Roman" w:hAnsi="Times New Roman" w:cs="Times New Roman"/>
          <w:sz w:val="24"/>
          <w:szCs w:val="24"/>
        </w:rPr>
        <w:t xml:space="preserve"> we used</w:t>
      </w:r>
      <w:r w:rsidR="00691D43">
        <w:rPr>
          <w:rFonts w:ascii="Times New Roman" w:hAnsi="Times New Roman" w:cs="Times New Roman"/>
          <w:sz w:val="24"/>
          <w:szCs w:val="24"/>
        </w:rPr>
        <w:t xml:space="preserve"> </w:t>
      </w:r>
      <w:r w:rsidR="00495C14">
        <w:rPr>
          <w:rFonts w:ascii="Times New Roman" w:hAnsi="Times New Roman" w:cs="Times New Roman"/>
          <w:sz w:val="24"/>
          <w:szCs w:val="24"/>
        </w:rPr>
        <w:t xml:space="preserve">GREAT to </w:t>
      </w:r>
      <w:r w:rsidR="00C77D56">
        <w:rPr>
          <w:rFonts w:ascii="Times New Roman" w:hAnsi="Times New Roman" w:cs="Times New Roman"/>
          <w:sz w:val="24"/>
          <w:szCs w:val="24"/>
        </w:rPr>
        <w:t>analyze the</w:t>
      </w:r>
      <w:r w:rsidR="00597C1C">
        <w:rPr>
          <w:rFonts w:ascii="Times New Roman" w:hAnsi="Times New Roman" w:cs="Times New Roman"/>
          <w:sz w:val="24"/>
          <w:szCs w:val="24"/>
        </w:rPr>
        <w:t>se clusters based on the</w:t>
      </w:r>
      <w:r w:rsidR="00C77D56">
        <w:rPr>
          <w:rFonts w:ascii="Times New Roman" w:hAnsi="Times New Roman" w:cs="Times New Roman"/>
          <w:sz w:val="24"/>
          <w:szCs w:val="24"/>
        </w:rPr>
        <w:t xml:space="preserve"> ontology terms</w:t>
      </w:r>
      <w:r w:rsidR="00C76715">
        <w:rPr>
          <w:rFonts w:ascii="Times New Roman" w:hAnsi="Times New Roman" w:cs="Times New Roman"/>
          <w:sz w:val="24"/>
          <w:szCs w:val="24"/>
        </w:rPr>
        <w:t xml:space="preserve"> (GO Biological Processes and Osborne Annotated Disease Ontology)</w:t>
      </w:r>
      <w:r w:rsidR="00BF2069">
        <w:rPr>
          <w:rFonts w:ascii="Times New Roman" w:hAnsi="Times New Roman" w:cs="Times New Roman"/>
          <w:sz w:val="24"/>
          <w:szCs w:val="24"/>
        </w:rPr>
        <w:t xml:space="preserve"> related to the clusters</w:t>
      </w:r>
      <w:r w:rsidR="00C77D56">
        <w:rPr>
          <w:rFonts w:ascii="Times New Roman" w:hAnsi="Times New Roman" w:cs="Times New Roman"/>
          <w:sz w:val="24"/>
          <w:szCs w:val="24"/>
        </w:rPr>
        <w:t>.</w:t>
      </w:r>
      <w:r w:rsidR="00BF2069">
        <w:rPr>
          <w:rFonts w:ascii="Times New Roman" w:hAnsi="Times New Roman" w:cs="Times New Roman"/>
          <w:sz w:val="24"/>
          <w:szCs w:val="24"/>
        </w:rPr>
        <w:t xml:space="preserve"> </w:t>
      </w:r>
      <w:r w:rsidR="004242C1">
        <w:rPr>
          <w:rFonts w:ascii="Times New Roman" w:hAnsi="Times New Roman" w:cs="Times New Roman"/>
          <w:sz w:val="24"/>
          <w:szCs w:val="24"/>
        </w:rPr>
        <w:t xml:space="preserve">We found that cluster 4 of the breast cancer network shows enrichment of immune </w:t>
      </w:r>
      <w:r w:rsidR="00FF0C82">
        <w:rPr>
          <w:rFonts w:ascii="Times New Roman" w:hAnsi="Times New Roman" w:cs="Times New Roman"/>
          <w:sz w:val="24"/>
          <w:szCs w:val="24"/>
        </w:rPr>
        <w:t>GO Biological process</w:t>
      </w:r>
      <w:r w:rsidR="00C93B26">
        <w:rPr>
          <w:rFonts w:ascii="Times New Roman" w:hAnsi="Times New Roman" w:cs="Times New Roman"/>
          <w:sz w:val="24"/>
          <w:szCs w:val="24"/>
        </w:rPr>
        <w:t xml:space="preserve"> (Figure 1)</w:t>
      </w:r>
      <w:r w:rsidR="00FF0C82">
        <w:rPr>
          <w:rFonts w:ascii="Times New Roman" w:hAnsi="Times New Roman" w:cs="Times New Roman"/>
          <w:sz w:val="24"/>
          <w:szCs w:val="24"/>
        </w:rPr>
        <w:t xml:space="preserve"> </w:t>
      </w:r>
      <w:r w:rsidR="00E67412">
        <w:rPr>
          <w:rFonts w:ascii="Times New Roman" w:hAnsi="Times New Roman" w:cs="Times New Roman"/>
          <w:sz w:val="24"/>
          <w:szCs w:val="24"/>
        </w:rPr>
        <w:t>terms which mean</w:t>
      </w:r>
      <w:r w:rsidR="004242C1">
        <w:rPr>
          <w:rFonts w:ascii="Times New Roman" w:hAnsi="Times New Roman" w:cs="Times New Roman"/>
          <w:sz w:val="24"/>
          <w:szCs w:val="24"/>
        </w:rPr>
        <w:t xml:space="preserve"> t</w:t>
      </w:r>
      <w:r w:rsidR="00E67412">
        <w:rPr>
          <w:rFonts w:ascii="Times New Roman" w:hAnsi="Times New Roman" w:cs="Times New Roman"/>
          <w:sz w:val="24"/>
          <w:szCs w:val="24"/>
        </w:rPr>
        <w:t>hat the genes in this cluster are</w:t>
      </w:r>
      <w:r w:rsidR="004242C1">
        <w:rPr>
          <w:rFonts w:ascii="Times New Roman" w:hAnsi="Times New Roman" w:cs="Times New Roman"/>
          <w:sz w:val="24"/>
          <w:szCs w:val="24"/>
        </w:rPr>
        <w:t xml:space="preserve"> related providing immunity to the body. We checked and found that the expression of these genes is very low in breast cancer dataset.</w:t>
      </w:r>
      <w:r w:rsidR="00774800">
        <w:rPr>
          <w:rFonts w:ascii="Times New Roman" w:hAnsi="Times New Roman" w:cs="Times New Roman"/>
          <w:sz w:val="24"/>
          <w:szCs w:val="24"/>
        </w:rPr>
        <w:t xml:space="preserve"> </w:t>
      </w:r>
      <w:r w:rsidR="0047575F">
        <w:rPr>
          <w:rFonts w:ascii="Times New Roman" w:hAnsi="Times New Roman" w:cs="Times New Roman"/>
          <w:sz w:val="24"/>
          <w:szCs w:val="24"/>
        </w:rPr>
        <w:t xml:space="preserve">We also found </w:t>
      </w:r>
      <w:r w:rsidR="0047575F">
        <w:rPr>
          <w:rFonts w:ascii="Times New Roman" w:hAnsi="Times New Roman" w:cs="Times New Roman"/>
          <w:sz w:val="24"/>
          <w:szCs w:val="24"/>
        </w:rPr>
        <w:lastRenderedPageBreak/>
        <w:t>enrichment of cell adhesion and breast cancer terms in cluster</w:t>
      </w:r>
      <w:r w:rsidR="004242C1">
        <w:rPr>
          <w:rFonts w:ascii="Times New Roman" w:hAnsi="Times New Roman" w:cs="Times New Roman"/>
          <w:sz w:val="24"/>
          <w:szCs w:val="24"/>
        </w:rPr>
        <w:t xml:space="preserve"> </w:t>
      </w:r>
      <w:r w:rsidR="0047575F">
        <w:rPr>
          <w:rFonts w:ascii="Times New Roman" w:hAnsi="Times New Roman" w:cs="Times New Roman"/>
          <w:sz w:val="24"/>
          <w:szCs w:val="24"/>
        </w:rPr>
        <w:t>14</w:t>
      </w:r>
      <w:r w:rsidR="00615C08">
        <w:rPr>
          <w:rFonts w:ascii="Times New Roman" w:hAnsi="Times New Roman" w:cs="Times New Roman"/>
          <w:sz w:val="24"/>
          <w:szCs w:val="24"/>
        </w:rPr>
        <w:t xml:space="preserve"> (Figure 2 and 3)</w:t>
      </w:r>
      <w:r w:rsidR="0047575F">
        <w:rPr>
          <w:rFonts w:ascii="Times New Roman" w:hAnsi="Times New Roman" w:cs="Times New Roman"/>
          <w:sz w:val="24"/>
          <w:szCs w:val="24"/>
        </w:rPr>
        <w:t>. The expressi</w:t>
      </w:r>
      <w:r w:rsidR="00051022">
        <w:rPr>
          <w:rFonts w:ascii="Times New Roman" w:hAnsi="Times New Roman" w:cs="Times New Roman"/>
          <w:sz w:val="24"/>
          <w:szCs w:val="24"/>
        </w:rPr>
        <w:t xml:space="preserve">on of these genes </w:t>
      </w:r>
      <w:r w:rsidR="005676B5">
        <w:rPr>
          <w:rFonts w:ascii="Times New Roman" w:hAnsi="Times New Roman" w:cs="Times New Roman"/>
          <w:sz w:val="24"/>
          <w:szCs w:val="24"/>
        </w:rPr>
        <w:t>is</w:t>
      </w:r>
      <w:r w:rsidR="0047575F">
        <w:rPr>
          <w:rFonts w:ascii="Times New Roman" w:hAnsi="Times New Roman" w:cs="Times New Roman"/>
          <w:sz w:val="24"/>
          <w:szCs w:val="24"/>
        </w:rPr>
        <w:t xml:space="preserve"> also very high in the RNA-</w:t>
      </w:r>
      <w:proofErr w:type="spellStart"/>
      <w:r w:rsidR="0047575F">
        <w:rPr>
          <w:rFonts w:ascii="Times New Roman" w:hAnsi="Times New Roman" w:cs="Times New Roman"/>
          <w:sz w:val="24"/>
          <w:szCs w:val="24"/>
        </w:rPr>
        <w:t>Seq</w:t>
      </w:r>
      <w:proofErr w:type="spellEnd"/>
      <w:r w:rsidR="0047575F">
        <w:rPr>
          <w:rFonts w:ascii="Times New Roman" w:hAnsi="Times New Roman" w:cs="Times New Roman"/>
          <w:sz w:val="24"/>
          <w:szCs w:val="24"/>
        </w:rPr>
        <w:t xml:space="preserve"> dataset. From these results, we can conclude that these two clusters are really important for the progression and development of breast cancer.</w:t>
      </w:r>
    </w:p>
    <w:p w14:paraId="42BD469D" w14:textId="0720A888" w:rsidR="00C065DB" w:rsidRDefault="00261BC4" w:rsidP="00261BC4">
      <w:pPr>
        <w:spacing w:after="0" w:line="276" w:lineRule="auto"/>
        <w:jc w:val="center"/>
        <w:rPr>
          <w:rFonts w:ascii="Times New Roman" w:hAnsi="Times New Roman" w:cs="Times New Roman"/>
          <w:sz w:val="24"/>
          <w:szCs w:val="24"/>
        </w:rPr>
      </w:pPr>
      <w:r w:rsidRPr="00261BC4">
        <w:rPr>
          <w:rFonts w:ascii="Times New Roman" w:hAnsi="Times New Roman" w:cs="Times New Roman"/>
          <w:noProof/>
          <w:sz w:val="24"/>
          <w:szCs w:val="24"/>
        </w:rPr>
        <w:drawing>
          <wp:inline distT="0" distB="0" distL="0" distR="0" wp14:anchorId="27BBA58B" wp14:editId="6CAE7212">
            <wp:extent cx="5180555" cy="3333155"/>
            <wp:effectExtent l="0" t="0" r="1270" b="0"/>
            <wp:docPr id="2" name="Picture 1"/>
            <wp:cNvGraphicFramePr/>
            <a:graphic xmlns:a="http://schemas.openxmlformats.org/drawingml/2006/main">
              <a:graphicData uri="http://schemas.openxmlformats.org/drawingml/2006/picture">
                <pic:pic xmlns:pic="http://schemas.openxmlformats.org/drawingml/2006/picture">
                  <pic:nvPicPr>
                    <pic:cNvPr id="2" name="Picture 1"/>
                    <pic:cNvPicPr/>
                  </pic:nvPicPr>
                  <pic:blipFill>
                    <a:blip r:embed="rId10"/>
                    <a:stretch>
                      <a:fillRect/>
                    </a:stretch>
                  </pic:blipFill>
                  <pic:spPr>
                    <a:xfrm>
                      <a:off x="0" y="0"/>
                      <a:ext cx="5226259" cy="3362561"/>
                    </a:xfrm>
                    <a:prstGeom prst="rect">
                      <a:avLst/>
                    </a:prstGeom>
                  </pic:spPr>
                </pic:pic>
              </a:graphicData>
            </a:graphic>
          </wp:inline>
        </w:drawing>
      </w:r>
    </w:p>
    <w:p w14:paraId="1217D1C2" w14:textId="0AEE2281" w:rsidR="00EA17C6" w:rsidRDefault="00B64D4A" w:rsidP="00261BC4">
      <w:pPr>
        <w:spacing w:after="0" w:line="276" w:lineRule="auto"/>
        <w:jc w:val="cente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64384" behindDoc="0" locked="0" layoutInCell="1" allowOverlap="1" wp14:anchorId="4FFE5D80" wp14:editId="656EDCD7">
                <wp:simplePos x="0" y="0"/>
                <wp:positionH relativeFrom="column">
                  <wp:posOffset>970915</wp:posOffset>
                </wp:positionH>
                <wp:positionV relativeFrom="paragraph">
                  <wp:posOffset>71755</wp:posOffset>
                </wp:positionV>
                <wp:extent cx="5142865" cy="462280"/>
                <wp:effectExtent l="0" t="0" r="0" b="0"/>
                <wp:wrapSquare wrapText="bothSides"/>
                <wp:docPr id="12" name="Text Box 12"/>
                <wp:cNvGraphicFramePr/>
                <a:graphic xmlns:a="http://schemas.openxmlformats.org/drawingml/2006/main">
                  <a:graphicData uri="http://schemas.microsoft.com/office/word/2010/wordprocessingShape">
                    <wps:wsp>
                      <wps:cNvSpPr txBox="1"/>
                      <wps:spPr>
                        <a:xfrm>
                          <a:off x="0" y="0"/>
                          <a:ext cx="5142865" cy="46228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6D6B4FA" w14:textId="7727ADC9" w:rsidR="00863F57" w:rsidRPr="00D86662" w:rsidRDefault="00863F57" w:rsidP="00EA17C6">
                            <w:pPr>
                              <w:rPr>
                                <w:i/>
                                <w:color w:val="000000" w:themeColor="text1"/>
                              </w:rPr>
                            </w:pPr>
                            <w:r>
                              <w:rPr>
                                <w:i/>
                                <w:color w:val="000000" w:themeColor="text1"/>
                              </w:rPr>
                              <w:t>Figure 3</w:t>
                            </w:r>
                            <w:r w:rsidRPr="00D86662">
                              <w:rPr>
                                <w:i/>
                                <w:color w:val="000000" w:themeColor="text1"/>
                              </w:rPr>
                              <w:t xml:space="preserve">: </w:t>
                            </w:r>
                            <w:r>
                              <w:rPr>
                                <w:i/>
                                <w:color w:val="000000" w:themeColor="text1"/>
                              </w:rPr>
                              <w:t>GO Biological Process enrichment for Cluster 14 of breast cancer network.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FE5D80" id="Text Box 12" o:spid="_x0000_s1028" type="#_x0000_t202" style="position:absolute;left:0;text-align:left;margin-left:76.45pt;margin-top:5.65pt;width:404.95pt;height:36.4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" filled="f" stroked="f">
                <v:textbox>
                  <w:txbxContent>
                    <w:p w14:paraId="36D6B4FA" w14:textId="7727ADC9" w:rsidR="00863F57" w:rsidRPr="00D86662" w:rsidRDefault="00863F57" w:rsidP="00EA17C6">
                      <w:pPr>
                        <w:rPr>
                          <w:i/>
                          <w:color w:val="000000" w:themeColor="text1"/>
                        </w:rPr>
                      </w:pPr>
                      <w:r>
                        <w:rPr>
                          <w:i/>
                          <w:color w:val="000000" w:themeColor="text1"/>
                        </w:rPr>
                        <w:t>Figure 3</w:t>
                      </w:r>
                      <w:r w:rsidRPr="00D86662">
                        <w:rPr>
                          <w:i/>
                          <w:color w:val="000000" w:themeColor="text1"/>
                        </w:rPr>
                        <w:t xml:space="preserve">: </w:t>
                      </w:r>
                      <w:r>
                        <w:rPr>
                          <w:i/>
                          <w:color w:val="000000" w:themeColor="text1"/>
                        </w:rPr>
                        <w:t>GO Biological Process enrichment for Cluster 14 of breast cancer network.</w:t>
                      </w:r>
                    </w:p>
                  </w:txbxContent>
                </v:textbox>
                <w10:wrap type="square"/>
              </v:shape>
            </w:pict>
          </mc:Fallback>
        </mc:AlternateContent>
      </w:r>
    </w:p>
    <w:p w14:paraId="247F949E" w14:textId="3355FF51" w:rsidR="00261BC4" w:rsidRDefault="00261BC4" w:rsidP="00261BC4">
      <w:pPr>
        <w:spacing w:after="0" w:line="276" w:lineRule="auto"/>
        <w:jc w:val="center"/>
        <w:rPr>
          <w:rFonts w:ascii="Times New Roman" w:hAnsi="Times New Roman" w:cs="Times New Roman"/>
          <w:sz w:val="24"/>
          <w:szCs w:val="24"/>
        </w:rPr>
      </w:pPr>
      <w:r w:rsidRPr="00261BC4">
        <w:rPr>
          <w:rFonts w:ascii="Times New Roman" w:hAnsi="Times New Roman" w:cs="Times New Roman"/>
          <w:noProof/>
          <w:sz w:val="24"/>
          <w:szCs w:val="24"/>
        </w:rPr>
        <w:drawing>
          <wp:inline distT="0" distB="0" distL="0" distR="0" wp14:anchorId="6FF82794" wp14:editId="1E912D8A">
            <wp:extent cx="5090435" cy="3383794"/>
            <wp:effectExtent l="0" t="0" r="0" b="0"/>
            <wp:docPr id="6" name="Picture 1"/>
            <wp:cNvGraphicFramePr/>
            <a:graphic xmlns:a="http://schemas.openxmlformats.org/drawingml/2006/main">
              <a:graphicData uri="http://schemas.openxmlformats.org/drawingml/2006/picture">
                <pic:pic xmlns:pic="http://schemas.openxmlformats.org/drawingml/2006/picture">
                  <pic:nvPicPr>
                    <pic:cNvPr id="2" name="Picture 1"/>
                    <pic:cNvPicPr/>
                  </pic:nvPicPr>
                  <pic:blipFill>
                    <a:blip r:embed="rId11"/>
                    <a:stretch>
                      <a:fillRect/>
                    </a:stretch>
                  </pic:blipFill>
                  <pic:spPr>
                    <a:xfrm>
                      <a:off x="0" y="0"/>
                      <a:ext cx="5164805" cy="3433231"/>
                    </a:xfrm>
                    <a:prstGeom prst="rect">
                      <a:avLst/>
                    </a:prstGeom>
                  </pic:spPr>
                </pic:pic>
              </a:graphicData>
            </a:graphic>
          </wp:inline>
        </w:drawing>
      </w:r>
    </w:p>
    <w:p w14:paraId="0A2CEA4E" w14:textId="37FA44D5" w:rsidR="00012618" w:rsidRDefault="00EA17C6" w:rsidP="00691D43">
      <w:pPr>
        <w:spacing w:after="0" w:line="276" w:lineRule="auto"/>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66432" behindDoc="0" locked="0" layoutInCell="1" allowOverlap="1" wp14:anchorId="38D32944" wp14:editId="10899A3E">
                <wp:simplePos x="0" y="0"/>
                <wp:positionH relativeFrom="column">
                  <wp:posOffset>398780</wp:posOffset>
                </wp:positionH>
                <wp:positionV relativeFrom="paragraph">
                  <wp:posOffset>20955</wp:posOffset>
                </wp:positionV>
                <wp:extent cx="6171565" cy="339090"/>
                <wp:effectExtent l="0" t="0" r="0" b="0"/>
                <wp:wrapSquare wrapText="bothSides"/>
                <wp:docPr id="13" name="Text Box 13"/>
                <wp:cNvGraphicFramePr/>
                <a:graphic xmlns:a="http://schemas.openxmlformats.org/drawingml/2006/main">
                  <a:graphicData uri="http://schemas.microsoft.com/office/word/2010/wordprocessingShape">
                    <wps:wsp>
                      <wps:cNvSpPr txBox="1"/>
                      <wps:spPr>
                        <a:xfrm>
                          <a:off x="0" y="0"/>
                          <a:ext cx="6171565" cy="33909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73ACF34" w14:textId="4FDCCCED" w:rsidR="00863F57" w:rsidRPr="00D86662" w:rsidRDefault="00863F57" w:rsidP="00EA17C6">
                            <w:pPr>
                              <w:rPr>
                                <w:i/>
                                <w:color w:val="000000" w:themeColor="text1"/>
                              </w:rPr>
                            </w:pPr>
                            <w:r>
                              <w:rPr>
                                <w:i/>
                                <w:color w:val="000000" w:themeColor="text1"/>
                              </w:rPr>
                              <w:t>Figure 4</w:t>
                            </w:r>
                            <w:r w:rsidRPr="00D86662">
                              <w:rPr>
                                <w:i/>
                                <w:color w:val="000000" w:themeColor="text1"/>
                              </w:rPr>
                              <w:t xml:space="preserve">: </w:t>
                            </w:r>
                            <w:r>
                              <w:rPr>
                                <w:i/>
                                <w:color w:val="000000" w:themeColor="text1"/>
                              </w:rPr>
                              <w:t>Osborne Annotated Disease Ontology term enrichment for Cluster 14 of breast cancer network.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D32944" id="Text Box 13" o:spid="_x0000_s1029" type="#_x0000_t202" style="position:absolute;left:0;text-align:left;margin-left:31.4pt;margin-top:1.65pt;width:485.95pt;height:26.7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" filled="f" stroked="f">
                <v:textbox>
                  <w:txbxContent>
                    <w:p w14:paraId="173ACF34" w14:textId="4FDCCCED" w:rsidR="00863F57" w:rsidRPr="00D86662" w:rsidRDefault="00863F57" w:rsidP="00EA17C6">
                      <w:pPr>
                        <w:rPr>
                          <w:i/>
                          <w:color w:val="000000" w:themeColor="text1"/>
                        </w:rPr>
                      </w:pPr>
                      <w:r>
                        <w:rPr>
                          <w:i/>
                          <w:color w:val="000000" w:themeColor="text1"/>
                        </w:rPr>
                        <w:t>Figure 4</w:t>
                      </w:r>
                      <w:r w:rsidRPr="00D86662">
                        <w:rPr>
                          <w:i/>
                          <w:color w:val="000000" w:themeColor="text1"/>
                        </w:rPr>
                        <w:t xml:space="preserve">: </w:t>
                      </w:r>
                      <w:r>
                        <w:rPr>
                          <w:i/>
                          <w:color w:val="000000" w:themeColor="text1"/>
                        </w:rPr>
                        <w:t>Osborne Annotated Disease Ontology term enrichment for Cluster 14 of breast cancer network.</w:t>
                      </w:r>
                    </w:p>
                  </w:txbxContent>
                </v:textbox>
                <w10:wrap type="square"/>
              </v:shape>
            </w:pict>
          </mc:Fallback>
        </mc:AlternateContent>
      </w:r>
    </w:p>
    <w:p w14:paraId="1BBF0101" w14:textId="316A2574" w:rsidR="00012618" w:rsidRDefault="00012618" w:rsidP="00691D43">
      <w:pPr>
        <w:spacing w:after="0" w:line="276" w:lineRule="auto"/>
        <w:jc w:val="both"/>
        <w:rPr>
          <w:rFonts w:ascii="Times New Roman" w:hAnsi="Times New Roman" w:cs="Times New Roman"/>
          <w:sz w:val="24"/>
          <w:szCs w:val="24"/>
        </w:rPr>
      </w:pPr>
    </w:p>
    <w:p w14:paraId="48D3041C" w14:textId="77777777" w:rsidR="00F41E9B" w:rsidRPr="00390A35" w:rsidRDefault="00F41E9B" w:rsidP="006D7E7C">
      <w:pPr>
        <w:spacing w:after="0" w:line="276" w:lineRule="auto"/>
        <w:rPr>
          <w:rFonts w:ascii="Times New Roman" w:hAnsi="Times New Roman" w:cs="Times New Roman"/>
          <w:sz w:val="24"/>
          <w:szCs w:val="24"/>
        </w:rPr>
      </w:pPr>
    </w:p>
    <w:p w14:paraId="17605FDC" w14:textId="77777777" w:rsidR="006D7E7C" w:rsidRPr="006D7E7C" w:rsidRDefault="006D7E7C" w:rsidP="006D7E7C">
      <w:pPr>
        <w:spacing w:after="0" w:line="276" w:lineRule="auto"/>
        <w:rPr>
          <w:rFonts w:ascii="Times New Roman" w:hAnsi="Times New Roman" w:cs="Times New Roman"/>
          <w:b/>
          <w:sz w:val="32"/>
          <w:szCs w:val="24"/>
        </w:rPr>
      </w:pPr>
      <w:r>
        <w:rPr>
          <w:rFonts w:ascii="Times New Roman" w:hAnsi="Times New Roman" w:cs="Times New Roman"/>
          <w:b/>
          <w:sz w:val="32"/>
          <w:szCs w:val="24"/>
        </w:rPr>
        <w:t>Conclusions</w:t>
      </w:r>
    </w:p>
    <w:p w14:paraId="43419679" w14:textId="1DB323A4" w:rsidR="00194841" w:rsidRDefault="00027E28" w:rsidP="0003780F">
      <w:pPr>
        <w:spacing w:after="0" w:line="276" w:lineRule="auto"/>
        <w:jc w:val="both"/>
        <w:rPr>
          <w:rFonts w:ascii="Times New Roman" w:hAnsi="Times New Roman" w:cs="Times New Roman"/>
          <w:sz w:val="24"/>
          <w:szCs w:val="24"/>
        </w:rPr>
      </w:pPr>
      <w:r>
        <w:rPr>
          <w:rFonts w:ascii="Times New Roman" w:hAnsi="Times New Roman" w:cs="Times New Roman"/>
          <w:sz w:val="24"/>
          <w:szCs w:val="24"/>
        </w:rPr>
        <w:t xml:space="preserve">By carrying out the co-expression network analysis, we have </w:t>
      </w:r>
      <w:r w:rsidR="00194841">
        <w:rPr>
          <w:rFonts w:ascii="Times New Roman" w:hAnsi="Times New Roman" w:cs="Times New Roman"/>
          <w:sz w:val="24"/>
          <w:szCs w:val="24"/>
        </w:rPr>
        <w:t xml:space="preserve">explored the area of the transcriptional organization in the development and progression of breast cancer. </w:t>
      </w:r>
      <w:r w:rsidR="00D622CC">
        <w:rPr>
          <w:rFonts w:ascii="Times New Roman" w:hAnsi="Times New Roman" w:cs="Times New Roman"/>
          <w:sz w:val="24"/>
          <w:szCs w:val="24"/>
        </w:rPr>
        <w:t xml:space="preserve">There are several important things that we found after analyzing the co-expression networks. Firstly, the networks that we developed from the Pearson and Spearman correlation methods are quite different which is expected. From our differential network </w:t>
      </w:r>
      <w:r w:rsidR="00D622CC">
        <w:rPr>
          <w:rFonts w:ascii="Times New Roman" w:hAnsi="Times New Roman" w:cs="Times New Roman"/>
          <w:sz w:val="24"/>
          <w:szCs w:val="24"/>
        </w:rPr>
        <w:lastRenderedPageBreak/>
        <w:t>analysis</w:t>
      </w:r>
      <w:r w:rsidR="0020661E">
        <w:rPr>
          <w:rFonts w:ascii="Times New Roman" w:hAnsi="Times New Roman" w:cs="Times New Roman"/>
          <w:sz w:val="24"/>
          <w:szCs w:val="24"/>
        </w:rPr>
        <w:t>,</w:t>
      </w:r>
      <w:r w:rsidR="00D622CC">
        <w:rPr>
          <w:rFonts w:ascii="Times New Roman" w:hAnsi="Times New Roman" w:cs="Times New Roman"/>
          <w:sz w:val="24"/>
          <w:szCs w:val="24"/>
        </w:rPr>
        <w:t xml:space="preserve"> it was found that the Pearson network is bigger than the Spearman one and also have more unique edges.</w:t>
      </w:r>
      <w:r w:rsidR="0020661E">
        <w:rPr>
          <w:rFonts w:ascii="Times New Roman" w:hAnsi="Times New Roman" w:cs="Times New Roman"/>
          <w:sz w:val="24"/>
          <w:szCs w:val="24"/>
        </w:rPr>
        <w:t xml:space="preserve"> </w:t>
      </w:r>
      <w:r w:rsidR="009B6601">
        <w:rPr>
          <w:rFonts w:ascii="Times New Roman" w:hAnsi="Times New Roman" w:cs="Times New Roman"/>
          <w:sz w:val="24"/>
          <w:szCs w:val="24"/>
        </w:rPr>
        <w:t>So, from these results</w:t>
      </w:r>
      <w:r w:rsidR="00EE3D9E">
        <w:rPr>
          <w:rFonts w:ascii="Times New Roman" w:hAnsi="Times New Roman" w:cs="Times New Roman"/>
          <w:sz w:val="24"/>
          <w:szCs w:val="24"/>
        </w:rPr>
        <w:t>,</w:t>
      </w:r>
      <w:r w:rsidR="009B6601">
        <w:rPr>
          <w:rFonts w:ascii="Times New Roman" w:hAnsi="Times New Roman" w:cs="Times New Roman"/>
          <w:sz w:val="24"/>
          <w:szCs w:val="24"/>
        </w:rPr>
        <w:t xml:space="preserve"> we found that the breast cancer gene expression dataset follows the line</w:t>
      </w:r>
      <w:r w:rsidR="00F82871">
        <w:rPr>
          <w:rFonts w:ascii="Times New Roman" w:hAnsi="Times New Roman" w:cs="Times New Roman"/>
          <w:sz w:val="24"/>
          <w:szCs w:val="24"/>
        </w:rPr>
        <w:t>ar</w:t>
      </w:r>
      <w:r w:rsidR="009B6601">
        <w:rPr>
          <w:rFonts w:ascii="Times New Roman" w:hAnsi="Times New Roman" w:cs="Times New Roman"/>
          <w:sz w:val="24"/>
          <w:szCs w:val="24"/>
        </w:rPr>
        <w:t xml:space="preserve"> distribution</w:t>
      </w:r>
      <w:r w:rsidR="003B7313">
        <w:rPr>
          <w:rFonts w:ascii="Times New Roman" w:hAnsi="Times New Roman" w:cs="Times New Roman"/>
          <w:sz w:val="24"/>
          <w:szCs w:val="24"/>
        </w:rPr>
        <w:t xml:space="preserve">. </w:t>
      </w:r>
      <w:r w:rsidR="00D03CE4">
        <w:rPr>
          <w:rFonts w:ascii="Times New Roman" w:hAnsi="Times New Roman" w:cs="Times New Roman"/>
          <w:sz w:val="24"/>
          <w:szCs w:val="24"/>
        </w:rPr>
        <w:t>We also found that in many studies, researchers used Pearson correlation for carrying out co-expression analysis</w:t>
      </w:r>
      <w:r w:rsidR="00B70067">
        <w:rPr>
          <w:rFonts w:ascii="Times New Roman" w:hAnsi="Times New Roman" w:cs="Times New Roman"/>
          <w:sz w:val="24"/>
          <w:szCs w:val="24"/>
        </w:rPr>
        <w:t xml:space="preserve"> </w:t>
      </w:r>
      <w:r w:rsidR="00D03CE4">
        <w:rPr>
          <w:rFonts w:ascii="Times New Roman" w:hAnsi="Times New Roman" w:cs="Times New Roman"/>
          <w:sz w:val="24"/>
          <w:szCs w:val="24"/>
        </w:rPr>
        <w:t>{reference}. So, for our further analysis</w:t>
      </w:r>
      <w:r w:rsidR="00EE3D9E">
        <w:rPr>
          <w:rFonts w:ascii="Times New Roman" w:hAnsi="Times New Roman" w:cs="Times New Roman"/>
          <w:sz w:val="24"/>
          <w:szCs w:val="24"/>
        </w:rPr>
        <w:t>,</w:t>
      </w:r>
      <w:r w:rsidR="00D03CE4">
        <w:rPr>
          <w:rFonts w:ascii="Times New Roman" w:hAnsi="Times New Roman" w:cs="Times New Roman"/>
          <w:sz w:val="24"/>
          <w:szCs w:val="24"/>
        </w:rPr>
        <w:t xml:space="preserve"> we used Pearson co-expression network.</w:t>
      </w:r>
    </w:p>
    <w:p w14:paraId="68CCCFD3" w14:textId="64302DB6" w:rsidR="00A066BD" w:rsidRDefault="00533403" w:rsidP="00691F5B">
      <w:pPr>
        <w:spacing w:after="0" w:line="276" w:lineRule="auto"/>
        <w:jc w:val="both"/>
        <w:rPr>
          <w:rFonts w:ascii="Times New Roman" w:hAnsi="Times New Roman" w:cs="Times New Roman"/>
          <w:sz w:val="24"/>
          <w:szCs w:val="24"/>
        </w:rPr>
      </w:pPr>
      <w:r>
        <w:rPr>
          <w:rFonts w:ascii="Times New Roman" w:hAnsi="Times New Roman" w:cs="Times New Roman"/>
          <w:sz w:val="24"/>
          <w:szCs w:val="24"/>
        </w:rPr>
        <w:t>After that, w</w:t>
      </w:r>
      <w:r w:rsidR="00C27B90">
        <w:rPr>
          <w:rFonts w:ascii="Times New Roman" w:hAnsi="Times New Roman" w:cs="Times New Roman"/>
          <w:sz w:val="24"/>
          <w:szCs w:val="24"/>
        </w:rPr>
        <w:t xml:space="preserve">e compared the </w:t>
      </w:r>
      <w:r>
        <w:rPr>
          <w:rFonts w:ascii="Times New Roman" w:hAnsi="Times New Roman" w:cs="Times New Roman"/>
          <w:sz w:val="24"/>
          <w:szCs w:val="24"/>
        </w:rPr>
        <w:t xml:space="preserve">network properties of </w:t>
      </w:r>
      <w:r w:rsidR="00C27B90">
        <w:rPr>
          <w:rFonts w:ascii="Times New Roman" w:hAnsi="Times New Roman" w:cs="Times New Roman"/>
          <w:sz w:val="24"/>
          <w:szCs w:val="24"/>
        </w:rPr>
        <w:t xml:space="preserve">normal and cancer co-expression networks </w:t>
      </w:r>
      <w:r>
        <w:rPr>
          <w:rFonts w:ascii="Times New Roman" w:hAnsi="Times New Roman" w:cs="Times New Roman"/>
          <w:sz w:val="24"/>
          <w:szCs w:val="24"/>
        </w:rPr>
        <w:t xml:space="preserve">to get an insight. </w:t>
      </w:r>
      <w:r w:rsidR="00D07E06">
        <w:rPr>
          <w:rFonts w:ascii="Times New Roman" w:hAnsi="Times New Roman" w:cs="Times New Roman"/>
          <w:sz w:val="24"/>
          <w:szCs w:val="24"/>
        </w:rPr>
        <w:t xml:space="preserve">Although, the two networks </w:t>
      </w:r>
      <w:r w:rsidR="0071348F">
        <w:rPr>
          <w:rFonts w:ascii="Times New Roman" w:hAnsi="Times New Roman" w:cs="Times New Roman"/>
          <w:sz w:val="24"/>
          <w:szCs w:val="24"/>
        </w:rPr>
        <w:t>share</w:t>
      </w:r>
      <w:r w:rsidR="00D07E06">
        <w:rPr>
          <w:rFonts w:ascii="Times New Roman" w:hAnsi="Times New Roman" w:cs="Times New Roman"/>
          <w:sz w:val="24"/>
          <w:szCs w:val="24"/>
        </w:rPr>
        <w:t xml:space="preserve"> almost 80% of the genes but have completely different interactions between those nodes. We found that these networks have almost ~88% differential </w:t>
      </w:r>
      <w:r w:rsidR="00EE3D9E">
        <w:rPr>
          <w:rFonts w:ascii="Times New Roman" w:hAnsi="Times New Roman" w:cs="Times New Roman"/>
          <w:sz w:val="24"/>
          <w:szCs w:val="24"/>
        </w:rPr>
        <w:t>edges which give</w:t>
      </w:r>
      <w:r w:rsidR="00D07E06">
        <w:rPr>
          <w:rFonts w:ascii="Times New Roman" w:hAnsi="Times New Roman" w:cs="Times New Roman"/>
          <w:sz w:val="24"/>
          <w:szCs w:val="24"/>
        </w:rPr>
        <w:t xml:space="preserve"> us an insight </w:t>
      </w:r>
      <w:r w:rsidR="00EE3D9E">
        <w:rPr>
          <w:rFonts w:ascii="Times New Roman" w:hAnsi="Times New Roman" w:cs="Times New Roman"/>
          <w:sz w:val="24"/>
          <w:szCs w:val="24"/>
        </w:rPr>
        <w:t>into</w:t>
      </w:r>
      <w:r w:rsidR="00D07E06">
        <w:rPr>
          <w:rFonts w:ascii="Times New Roman" w:hAnsi="Times New Roman" w:cs="Times New Roman"/>
          <w:sz w:val="24"/>
          <w:szCs w:val="24"/>
        </w:rPr>
        <w:t xml:space="preserve"> how the same set of genes work differentially in normal and cancer conditions. </w:t>
      </w:r>
      <w:r w:rsidR="00780784">
        <w:rPr>
          <w:rFonts w:ascii="Times New Roman" w:hAnsi="Times New Roman" w:cs="Times New Roman"/>
          <w:sz w:val="24"/>
          <w:szCs w:val="24"/>
        </w:rPr>
        <w:t xml:space="preserve">To further study these networks, we </w:t>
      </w:r>
      <w:r w:rsidR="000D4E40">
        <w:rPr>
          <w:rFonts w:ascii="Times New Roman" w:hAnsi="Times New Roman" w:cs="Times New Roman"/>
          <w:sz w:val="24"/>
          <w:szCs w:val="24"/>
        </w:rPr>
        <w:t xml:space="preserve">divided the networks and </w:t>
      </w:r>
      <w:r w:rsidR="0040688D">
        <w:rPr>
          <w:rFonts w:ascii="Times New Roman" w:hAnsi="Times New Roman" w:cs="Times New Roman"/>
          <w:sz w:val="24"/>
          <w:szCs w:val="24"/>
        </w:rPr>
        <w:t xml:space="preserve">got the highly-connected parts or modules by using </w:t>
      </w:r>
      <w:proofErr w:type="spellStart"/>
      <w:r w:rsidR="0040688D">
        <w:rPr>
          <w:rFonts w:ascii="Times New Roman" w:hAnsi="Times New Roman" w:cs="Times New Roman"/>
          <w:sz w:val="24"/>
          <w:szCs w:val="24"/>
        </w:rPr>
        <w:t>SPICi</w:t>
      </w:r>
      <w:proofErr w:type="spellEnd"/>
      <w:r w:rsidR="0040688D">
        <w:rPr>
          <w:rFonts w:ascii="Times New Roman" w:hAnsi="Times New Roman" w:cs="Times New Roman"/>
          <w:sz w:val="24"/>
          <w:szCs w:val="24"/>
        </w:rPr>
        <w:t xml:space="preserve">. After that, we analyzed these modules by carrying out the GO terms enrichment using GREAT. We found interesting clusters which have cancer cell development and differentiation enriched terms and also have high expression in </w:t>
      </w:r>
      <w:r w:rsidR="00AB5B4B">
        <w:rPr>
          <w:rFonts w:ascii="Times New Roman" w:hAnsi="Times New Roman" w:cs="Times New Roman"/>
          <w:sz w:val="24"/>
          <w:szCs w:val="24"/>
        </w:rPr>
        <w:t>the breast cancer samples</w:t>
      </w:r>
      <w:r w:rsidR="0040688D">
        <w:rPr>
          <w:rFonts w:ascii="Times New Roman" w:hAnsi="Times New Roman" w:cs="Times New Roman"/>
          <w:sz w:val="24"/>
          <w:szCs w:val="24"/>
        </w:rPr>
        <w:t>.</w:t>
      </w:r>
      <w:r w:rsidR="00691F5B">
        <w:rPr>
          <w:rFonts w:ascii="Times New Roman" w:hAnsi="Times New Roman" w:cs="Times New Roman"/>
          <w:sz w:val="24"/>
          <w:szCs w:val="24"/>
        </w:rPr>
        <w:t xml:space="preserve"> </w:t>
      </w:r>
      <w:r w:rsidR="007D15D4">
        <w:rPr>
          <w:rFonts w:ascii="Times New Roman" w:hAnsi="Times New Roman" w:cs="Times New Roman"/>
          <w:sz w:val="24"/>
          <w:szCs w:val="24"/>
        </w:rPr>
        <w:t>We also found a cluster which is enriched with the immune terms and have low expression i</w:t>
      </w:r>
      <w:r w:rsidR="00F54A67">
        <w:rPr>
          <w:rFonts w:ascii="Times New Roman" w:hAnsi="Times New Roman" w:cs="Times New Roman"/>
          <w:sz w:val="24"/>
          <w:szCs w:val="24"/>
        </w:rPr>
        <w:t>n the breast cancer samples. This study has given an insight into the interaction and co-expression of genes in breast cancer.</w:t>
      </w:r>
      <w:r w:rsidR="00AC59E2">
        <w:rPr>
          <w:rFonts w:ascii="Times New Roman" w:hAnsi="Times New Roman" w:cs="Times New Roman"/>
          <w:sz w:val="24"/>
          <w:szCs w:val="24"/>
        </w:rPr>
        <w:t xml:space="preserve"> Further research in this area </w:t>
      </w:r>
      <w:r w:rsidR="00F54A67">
        <w:rPr>
          <w:rFonts w:ascii="Times New Roman" w:hAnsi="Times New Roman" w:cs="Times New Roman"/>
          <w:sz w:val="24"/>
          <w:szCs w:val="24"/>
        </w:rPr>
        <w:t xml:space="preserve">will </w:t>
      </w:r>
      <w:r w:rsidR="00AC59E2">
        <w:rPr>
          <w:rFonts w:ascii="Times New Roman" w:hAnsi="Times New Roman" w:cs="Times New Roman"/>
          <w:sz w:val="24"/>
          <w:szCs w:val="24"/>
        </w:rPr>
        <w:t>definitely</w:t>
      </w:r>
      <w:r w:rsidR="00F54A67">
        <w:rPr>
          <w:rFonts w:ascii="Times New Roman" w:hAnsi="Times New Roman" w:cs="Times New Roman"/>
          <w:sz w:val="24"/>
          <w:szCs w:val="24"/>
        </w:rPr>
        <w:t xml:space="preserve"> help us in unfolding mechanism behind breast cancer development.</w:t>
      </w:r>
    </w:p>
    <w:p w14:paraId="0495FCFB" w14:textId="77777777" w:rsidR="00A066BD" w:rsidRDefault="00A066BD" w:rsidP="00A066BD">
      <w:pPr>
        <w:spacing w:after="0" w:line="276" w:lineRule="auto"/>
        <w:rPr>
          <w:rFonts w:ascii="Times New Roman" w:hAnsi="Times New Roman" w:cs="Times New Roman"/>
          <w:sz w:val="24"/>
          <w:szCs w:val="24"/>
        </w:rPr>
      </w:pPr>
    </w:p>
    <w:p w14:paraId="3D3066E2" w14:textId="2BBD4802" w:rsidR="00CF0613" w:rsidRPr="00F7070E" w:rsidRDefault="006D7E7C" w:rsidP="00F7070E">
      <w:pPr>
        <w:spacing w:after="0" w:line="276" w:lineRule="auto"/>
        <w:rPr>
          <w:rFonts w:ascii="Times New Roman" w:hAnsi="Times New Roman" w:cs="Times New Roman"/>
          <w:b/>
          <w:sz w:val="32"/>
          <w:szCs w:val="24"/>
        </w:rPr>
      </w:pPr>
      <w:r w:rsidRPr="00736BAE">
        <w:rPr>
          <w:rFonts w:ascii="Times New Roman" w:hAnsi="Times New Roman" w:cs="Times New Roman"/>
          <w:b/>
          <w:sz w:val="32"/>
          <w:szCs w:val="24"/>
        </w:rPr>
        <w:t>References</w:t>
      </w:r>
    </w:p>
    <w:p w14:paraId="08D096A6" w14:textId="517EFEEC" w:rsidR="004F13A2" w:rsidRPr="004F13A2" w:rsidRDefault="00B42CE8" w:rsidP="004F13A2">
      <w:pPr>
        <w:widowControl w:val="0"/>
        <w:autoSpaceDE w:val="0"/>
        <w:autoSpaceDN w:val="0"/>
        <w:adjustRightInd w:val="0"/>
        <w:spacing w:after="0" w:line="240" w:lineRule="auto"/>
        <w:ind w:left="640" w:hanging="640"/>
        <w:rPr>
          <w:rFonts w:ascii="Times New Roman" w:hAnsi="Times New Roman" w:cs="Times New Roman"/>
          <w:noProof/>
          <w:sz w:val="24"/>
          <w:szCs w:val="24"/>
        </w:rPr>
      </w:pPr>
      <w:r>
        <w:rPr>
          <w:rFonts w:ascii="Times New Roman" w:hAnsi="Times New Roman" w:cs="Times New Roman"/>
          <w:sz w:val="24"/>
          <w:szCs w:val="24"/>
        </w:rPr>
        <w:fldChar w:fldCharType="begin" w:fldLock="1"/>
      </w:r>
      <w:r>
        <w:rPr>
          <w:rFonts w:ascii="Times New Roman" w:hAnsi="Times New Roman" w:cs="Times New Roman"/>
          <w:sz w:val="24"/>
          <w:szCs w:val="24"/>
        </w:rPr>
        <w:instrText xml:space="preserve">ADDIN Mendeley Bibliography CSL_BIBLIOGRAPHY </w:instrText>
      </w:r>
      <w:r>
        <w:rPr>
          <w:rFonts w:ascii="Times New Roman" w:hAnsi="Times New Roman" w:cs="Times New Roman"/>
          <w:sz w:val="24"/>
          <w:szCs w:val="24"/>
        </w:rPr>
        <w:fldChar w:fldCharType="separate"/>
      </w:r>
      <w:r w:rsidR="004F13A2" w:rsidRPr="004F13A2">
        <w:rPr>
          <w:rFonts w:ascii="Times New Roman" w:hAnsi="Times New Roman" w:cs="Times New Roman"/>
          <w:noProof/>
          <w:sz w:val="24"/>
          <w:szCs w:val="24"/>
        </w:rPr>
        <w:t>[1]</w:t>
      </w:r>
      <w:r w:rsidR="004F13A2" w:rsidRPr="004F13A2">
        <w:rPr>
          <w:rFonts w:ascii="Times New Roman" w:hAnsi="Times New Roman" w:cs="Times New Roman"/>
          <w:noProof/>
          <w:sz w:val="24"/>
          <w:szCs w:val="24"/>
        </w:rPr>
        <w:tab/>
        <w:t>U.S. Breast Cancer Statistics | Breastcancer.org, (n.d.). http://www.breastcancer.org/symptoms/understand_bc/statistics (accessed May 3, 2017).</w:t>
      </w:r>
    </w:p>
    <w:p w14:paraId="453003EB" w14:textId="77777777" w:rsidR="004F13A2" w:rsidRPr="004F13A2" w:rsidRDefault="004F13A2" w:rsidP="004F13A2">
      <w:pPr>
        <w:widowControl w:val="0"/>
        <w:autoSpaceDE w:val="0"/>
        <w:autoSpaceDN w:val="0"/>
        <w:adjustRightInd w:val="0"/>
        <w:spacing w:after="0" w:line="240" w:lineRule="auto"/>
        <w:ind w:left="640" w:hanging="640"/>
        <w:rPr>
          <w:rFonts w:ascii="Times New Roman" w:hAnsi="Times New Roman" w:cs="Times New Roman"/>
          <w:noProof/>
          <w:sz w:val="24"/>
          <w:szCs w:val="24"/>
        </w:rPr>
      </w:pPr>
      <w:r w:rsidRPr="004F13A2">
        <w:rPr>
          <w:rFonts w:ascii="Times New Roman" w:hAnsi="Times New Roman" w:cs="Times New Roman"/>
          <w:noProof/>
          <w:sz w:val="24"/>
          <w:szCs w:val="24"/>
        </w:rPr>
        <w:t>[2]</w:t>
      </w:r>
      <w:r w:rsidRPr="004F13A2">
        <w:rPr>
          <w:rFonts w:ascii="Times New Roman" w:hAnsi="Times New Roman" w:cs="Times New Roman"/>
          <w:noProof/>
          <w:sz w:val="24"/>
          <w:szCs w:val="24"/>
        </w:rPr>
        <w:tab/>
        <w:t>A. Prat, B. Adamo, M.C.U. Cheang, C.K. Anders, L.A. Carey, C.M. Perou, Molecular characterization of basal-like and non-basal-like triple-negative breast cancer., Oncologist. 18 (2013) 123–33. doi:10.1634/theoncologist.2012-0397.</w:t>
      </w:r>
    </w:p>
    <w:p w14:paraId="5E132F40" w14:textId="77777777" w:rsidR="004F13A2" w:rsidRPr="004F13A2" w:rsidRDefault="004F13A2" w:rsidP="004F13A2">
      <w:pPr>
        <w:widowControl w:val="0"/>
        <w:autoSpaceDE w:val="0"/>
        <w:autoSpaceDN w:val="0"/>
        <w:adjustRightInd w:val="0"/>
        <w:spacing w:after="0" w:line="240" w:lineRule="auto"/>
        <w:ind w:left="640" w:hanging="640"/>
        <w:rPr>
          <w:rFonts w:ascii="Times New Roman" w:hAnsi="Times New Roman" w:cs="Times New Roman"/>
          <w:noProof/>
          <w:sz w:val="24"/>
          <w:szCs w:val="24"/>
        </w:rPr>
      </w:pPr>
      <w:r w:rsidRPr="004F13A2">
        <w:rPr>
          <w:rFonts w:ascii="Times New Roman" w:hAnsi="Times New Roman" w:cs="Times New Roman"/>
          <w:noProof/>
          <w:sz w:val="24"/>
          <w:szCs w:val="24"/>
        </w:rPr>
        <w:t>[3]</w:t>
      </w:r>
      <w:r w:rsidRPr="004F13A2">
        <w:rPr>
          <w:rFonts w:ascii="Times New Roman" w:hAnsi="Times New Roman" w:cs="Times New Roman"/>
          <w:noProof/>
          <w:sz w:val="24"/>
          <w:szCs w:val="24"/>
        </w:rPr>
        <w:tab/>
        <w:t>J.M. Grunda, A.D. Steg, Q. He, M.R. Steciuk, S. Byan-Parker, M.R. Johnson, W.E. Grizzle, Differential expression of breast cancer-associated genes between stage- and age-matched tumor specimens from African- and Caucasian-American Women diagnosed with breast cancer, BMC Res. Notes. 5 (2012) 248. doi:10.1186/1756-0500-5-248.</w:t>
      </w:r>
    </w:p>
    <w:p w14:paraId="2108A522" w14:textId="77777777" w:rsidR="004F13A2" w:rsidRPr="004F13A2" w:rsidRDefault="004F13A2" w:rsidP="004F13A2">
      <w:pPr>
        <w:widowControl w:val="0"/>
        <w:autoSpaceDE w:val="0"/>
        <w:autoSpaceDN w:val="0"/>
        <w:adjustRightInd w:val="0"/>
        <w:spacing w:after="0" w:line="240" w:lineRule="auto"/>
        <w:ind w:left="640" w:hanging="640"/>
        <w:rPr>
          <w:rFonts w:ascii="Times New Roman" w:hAnsi="Times New Roman" w:cs="Times New Roman"/>
          <w:noProof/>
          <w:sz w:val="24"/>
          <w:szCs w:val="24"/>
        </w:rPr>
      </w:pPr>
      <w:r w:rsidRPr="004F13A2">
        <w:rPr>
          <w:rFonts w:ascii="Times New Roman" w:hAnsi="Times New Roman" w:cs="Times New Roman"/>
          <w:noProof/>
          <w:sz w:val="24"/>
          <w:szCs w:val="24"/>
        </w:rPr>
        <w:t>[4]</w:t>
      </w:r>
      <w:r w:rsidRPr="004F13A2">
        <w:rPr>
          <w:rFonts w:ascii="Times New Roman" w:hAnsi="Times New Roman" w:cs="Times New Roman"/>
          <w:noProof/>
          <w:sz w:val="24"/>
          <w:szCs w:val="24"/>
        </w:rPr>
        <w:tab/>
        <w:t>J. Lane, T.A. Martin, C. McGuigan, M.D. Mason, W.G. Jiang, The differential expression of hCNT1 and hENT1 i n breast cancer and the possible impact on breast cancer therapy., J. Exp. Ther. Oncol. 8 (2010) 203–10. http://www.ncbi.nlm.nih.gov/pubmed/20734919 (accessed May 4, 2017).</w:t>
      </w:r>
    </w:p>
    <w:p w14:paraId="63B3DEFE" w14:textId="77777777" w:rsidR="004F13A2" w:rsidRPr="004F13A2" w:rsidRDefault="004F13A2" w:rsidP="004F13A2">
      <w:pPr>
        <w:widowControl w:val="0"/>
        <w:autoSpaceDE w:val="0"/>
        <w:autoSpaceDN w:val="0"/>
        <w:adjustRightInd w:val="0"/>
        <w:spacing w:after="0" w:line="240" w:lineRule="auto"/>
        <w:ind w:left="640" w:hanging="640"/>
        <w:rPr>
          <w:rFonts w:ascii="Times New Roman" w:hAnsi="Times New Roman" w:cs="Times New Roman"/>
          <w:noProof/>
          <w:sz w:val="24"/>
          <w:szCs w:val="24"/>
        </w:rPr>
      </w:pPr>
      <w:r w:rsidRPr="004F13A2">
        <w:rPr>
          <w:rFonts w:ascii="Times New Roman" w:hAnsi="Times New Roman" w:cs="Times New Roman"/>
          <w:noProof/>
          <w:sz w:val="24"/>
          <w:szCs w:val="24"/>
        </w:rPr>
        <w:t>[5]</w:t>
      </w:r>
      <w:r w:rsidRPr="004F13A2">
        <w:rPr>
          <w:rFonts w:ascii="Times New Roman" w:hAnsi="Times New Roman" w:cs="Times New Roman"/>
          <w:noProof/>
          <w:sz w:val="24"/>
          <w:szCs w:val="24"/>
        </w:rPr>
        <w:tab/>
        <w:t>F. Peng, Y. Zhang, R. Wang, W. Zhou, Z. Zhao, H. Liang, L. Qi, W. Zhao, H. Wang, C. Wang, Z. Guo, Y. Gu, Identification of differentially expressed miRNAs in individual breast cancer patient and application in personalized medicine, Oncogenesis. 5 (2016) e194. doi:10.1038/oncsis.2016.4.</w:t>
      </w:r>
    </w:p>
    <w:p w14:paraId="067EA7B8" w14:textId="77777777" w:rsidR="004F13A2" w:rsidRPr="004F13A2" w:rsidRDefault="004F13A2" w:rsidP="004F13A2">
      <w:pPr>
        <w:widowControl w:val="0"/>
        <w:autoSpaceDE w:val="0"/>
        <w:autoSpaceDN w:val="0"/>
        <w:adjustRightInd w:val="0"/>
        <w:spacing w:after="0" w:line="240" w:lineRule="auto"/>
        <w:ind w:left="640" w:hanging="640"/>
        <w:rPr>
          <w:rFonts w:ascii="Times New Roman" w:hAnsi="Times New Roman" w:cs="Times New Roman"/>
          <w:noProof/>
          <w:sz w:val="24"/>
          <w:szCs w:val="24"/>
        </w:rPr>
      </w:pPr>
      <w:r w:rsidRPr="004F13A2">
        <w:rPr>
          <w:rFonts w:ascii="Times New Roman" w:hAnsi="Times New Roman" w:cs="Times New Roman"/>
          <w:noProof/>
          <w:sz w:val="24"/>
          <w:szCs w:val="24"/>
        </w:rPr>
        <w:t>[6]</w:t>
      </w:r>
      <w:r w:rsidRPr="004F13A2">
        <w:rPr>
          <w:rFonts w:ascii="Times New Roman" w:hAnsi="Times New Roman" w:cs="Times New Roman"/>
          <w:noProof/>
          <w:sz w:val="24"/>
          <w:szCs w:val="24"/>
        </w:rPr>
        <w:tab/>
        <w:t>J.M. Grunda, A.D. Steg, Q. He, M.R. Steciuk, S. Byan-Parker, M.R. Johnson, W.E. Grizzle, Differential expression of breast cancer-associated genes between stage- and age-matched tumor specimens from African- and Caucasian-American Women diagnosed with breast cancer., BMC Res. Notes. 5 (2012) 248. doi:10.1186/1756-0500-5-248.</w:t>
      </w:r>
    </w:p>
    <w:p w14:paraId="43F4F178" w14:textId="77777777" w:rsidR="004F13A2" w:rsidRPr="004F13A2" w:rsidRDefault="004F13A2" w:rsidP="004F13A2">
      <w:pPr>
        <w:widowControl w:val="0"/>
        <w:autoSpaceDE w:val="0"/>
        <w:autoSpaceDN w:val="0"/>
        <w:adjustRightInd w:val="0"/>
        <w:spacing w:after="0" w:line="240" w:lineRule="auto"/>
        <w:ind w:left="640" w:hanging="640"/>
        <w:rPr>
          <w:rFonts w:ascii="Times New Roman" w:hAnsi="Times New Roman" w:cs="Times New Roman"/>
          <w:noProof/>
          <w:sz w:val="24"/>
          <w:szCs w:val="24"/>
        </w:rPr>
      </w:pPr>
      <w:r w:rsidRPr="004F13A2">
        <w:rPr>
          <w:rFonts w:ascii="Times New Roman" w:hAnsi="Times New Roman" w:cs="Times New Roman"/>
          <w:noProof/>
          <w:sz w:val="24"/>
          <w:szCs w:val="24"/>
        </w:rPr>
        <w:t>[7]</w:t>
      </w:r>
      <w:r w:rsidRPr="004F13A2">
        <w:rPr>
          <w:rFonts w:ascii="Times New Roman" w:hAnsi="Times New Roman" w:cs="Times New Roman"/>
          <w:noProof/>
          <w:sz w:val="24"/>
          <w:szCs w:val="24"/>
        </w:rPr>
        <w:tab/>
        <w:t>S. Van Dam, U.V.~ Osa, A. Van Der Graaf, L. Franke, J.~ Ao, P. De Magalh, Gene co-expression analysis for functional classification and gene–disease predictions, (n.d.). doi:10.1093/bib/bbw139.</w:t>
      </w:r>
    </w:p>
    <w:p w14:paraId="26E06834" w14:textId="77777777" w:rsidR="004F13A2" w:rsidRPr="004F13A2" w:rsidRDefault="004F13A2" w:rsidP="004F13A2">
      <w:pPr>
        <w:widowControl w:val="0"/>
        <w:autoSpaceDE w:val="0"/>
        <w:autoSpaceDN w:val="0"/>
        <w:adjustRightInd w:val="0"/>
        <w:spacing w:after="0" w:line="240" w:lineRule="auto"/>
        <w:ind w:left="640" w:hanging="640"/>
        <w:rPr>
          <w:rFonts w:ascii="Times New Roman" w:hAnsi="Times New Roman" w:cs="Times New Roman"/>
          <w:noProof/>
          <w:sz w:val="24"/>
          <w:szCs w:val="24"/>
        </w:rPr>
      </w:pPr>
      <w:r w:rsidRPr="004F13A2">
        <w:rPr>
          <w:rFonts w:ascii="Times New Roman" w:hAnsi="Times New Roman" w:cs="Times New Roman"/>
          <w:noProof/>
          <w:sz w:val="24"/>
          <w:szCs w:val="24"/>
        </w:rPr>
        <w:t>[8]</w:t>
      </w:r>
      <w:r w:rsidRPr="004F13A2">
        <w:rPr>
          <w:rFonts w:ascii="Times New Roman" w:hAnsi="Times New Roman" w:cs="Times New Roman"/>
          <w:noProof/>
          <w:sz w:val="24"/>
          <w:szCs w:val="24"/>
        </w:rPr>
        <w:tab/>
        <w:t>igraph R package, (n.d.). http://igraph.org/r/ (accessed May 4, 2017).</w:t>
      </w:r>
    </w:p>
    <w:p w14:paraId="0A0A640B" w14:textId="77777777" w:rsidR="004F13A2" w:rsidRPr="004F13A2" w:rsidRDefault="004F13A2" w:rsidP="004F13A2">
      <w:pPr>
        <w:widowControl w:val="0"/>
        <w:autoSpaceDE w:val="0"/>
        <w:autoSpaceDN w:val="0"/>
        <w:adjustRightInd w:val="0"/>
        <w:spacing w:after="0" w:line="240" w:lineRule="auto"/>
        <w:ind w:left="640" w:hanging="640"/>
        <w:rPr>
          <w:rFonts w:ascii="Times New Roman" w:hAnsi="Times New Roman" w:cs="Times New Roman"/>
          <w:noProof/>
          <w:sz w:val="24"/>
          <w:szCs w:val="24"/>
        </w:rPr>
      </w:pPr>
      <w:r w:rsidRPr="004F13A2">
        <w:rPr>
          <w:rFonts w:ascii="Times New Roman" w:hAnsi="Times New Roman" w:cs="Times New Roman"/>
          <w:noProof/>
          <w:sz w:val="24"/>
          <w:szCs w:val="24"/>
        </w:rPr>
        <w:t>[9]</w:t>
      </w:r>
      <w:r w:rsidRPr="004F13A2">
        <w:rPr>
          <w:rFonts w:ascii="Times New Roman" w:hAnsi="Times New Roman" w:cs="Times New Roman"/>
          <w:noProof/>
          <w:sz w:val="24"/>
          <w:szCs w:val="24"/>
        </w:rPr>
        <w:tab/>
        <w:t>P. Jiang, M. Singh, SPICi: a fast clustering algorithm for large biological networks, Bioinformatics. 26 (2010) 1105–1111. doi:10.1093/bioinformatics/btq078.</w:t>
      </w:r>
    </w:p>
    <w:p w14:paraId="4BACA29B" w14:textId="77777777" w:rsidR="004F13A2" w:rsidRPr="004F13A2" w:rsidRDefault="004F13A2" w:rsidP="004F13A2">
      <w:pPr>
        <w:widowControl w:val="0"/>
        <w:autoSpaceDE w:val="0"/>
        <w:autoSpaceDN w:val="0"/>
        <w:adjustRightInd w:val="0"/>
        <w:spacing w:after="0" w:line="240" w:lineRule="auto"/>
        <w:ind w:left="640" w:hanging="640"/>
        <w:rPr>
          <w:rFonts w:ascii="Times New Roman" w:hAnsi="Times New Roman" w:cs="Times New Roman"/>
          <w:noProof/>
          <w:sz w:val="24"/>
          <w:szCs w:val="24"/>
        </w:rPr>
      </w:pPr>
      <w:r w:rsidRPr="004F13A2">
        <w:rPr>
          <w:rFonts w:ascii="Times New Roman" w:hAnsi="Times New Roman" w:cs="Times New Roman"/>
          <w:noProof/>
          <w:sz w:val="24"/>
          <w:szCs w:val="24"/>
        </w:rPr>
        <w:t>[10]</w:t>
      </w:r>
      <w:r w:rsidRPr="004F13A2">
        <w:rPr>
          <w:rFonts w:ascii="Times New Roman" w:hAnsi="Times New Roman" w:cs="Times New Roman"/>
          <w:noProof/>
          <w:sz w:val="24"/>
          <w:szCs w:val="24"/>
        </w:rPr>
        <w:tab/>
        <w:t>C.Y. McLean, D. Bristor, M. Hiller, S.L. Clarke, B.T. Schaar, C.B. Lowe, A.M. Wenger, G. Bejerano, GREAT improves functional interpretation of cis-regulatory regions., Nat. Biotechnol. 28 (2010) 495–501. doi:10.1038/nbt.1630.</w:t>
      </w:r>
    </w:p>
    <w:p w14:paraId="38E6FF62" w14:textId="77777777" w:rsidR="004F13A2" w:rsidRPr="004F13A2" w:rsidRDefault="004F13A2" w:rsidP="004F13A2">
      <w:pPr>
        <w:widowControl w:val="0"/>
        <w:autoSpaceDE w:val="0"/>
        <w:autoSpaceDN w:val="0"/>
        <w:adjustRightInd w:val="0"/>
        <w:spacing w:after="0" w:line="240" w:lineRule="auto"/>
        <w:ind w:left="640" w:hanging="640"/>
        <w:rPr>
          <w:rFonts w:ascii="Times New Roman" w:hAnsi="Times New Roman" w:cs="Times New Roman"/>
          <w:noProof/>
          <w:sz w:val="24"/>
          <w:szCs w:val="24"/>
        </w:rPr>
      </w:pPr>
      <w:r w:rsidRPr="004F13A2">
        <w:rPr>
          <w:rFonts w:ascii="Times New Roman" w:hAnsi="Times New Roman" w:cs="Times New Roman"/>
          <w:noProof/>
          <w:sz w:val="24"/>
          <w:szCs w:val="24"/>
        </w:rPr>
        <w:t>[11]</w:t>
      </w:r>
      <w:r w:rsidRPr="004F13A2">
        <w:rPr>
          <w:rFonts w:ascii="Times New Roman" w:hAnsi="Times New Roman" w:cs="Times New Roman"/>
          <w:noProof/>
          <w:sz w:val="24"/>
          <w:szCs w:val="24"/>
        </w:rPr>
        <w:tab/>
        <w:t>NIH, Home - The Cancer Genome Atlas - Cancer Genome - TCGA, (n.d.). https://cancergenome.nih.gov/ (accessed May 4, 2017).</w:t>
      </w:r>
    </w:p>
    <w:p w14:paraId="10E01BBC" w14:textId="77777777" w:rsidR="004F13A2" w:rsidRPr="004F13A2" w:rsidRDefault="004F13A2" w:rsidP="004F13A2">
      <w:pPr>
        <w:widowControl w:val="0"/>
        <w:autoSpaceDE w:val="0"/>
        <w:autoSpaceDN w:val="0"/>
        <w:adjustRightInd w:val="0"/>
        <w:spacing w:after="0" w:line="240" w:lineRule="auto"/>
        <w:ind w:left="640" w:hanging="640"/>
        <w:rPr>
          <w:rFonts w:ascii="Times New Roman" w:hAnsi="Times New Roman" w:cs="Times New Roman"/>
          <w:noProof/>
          <w:sz w:val="24"/>
          <w:szCs w:val="24"/>
        </w:rPr>
      </w:pPr>
      <w:r w:rsidRPr="004F13A2">
        <w:rPr>
          <w:rFonts w:ascii="Times New Roman" w:hAnsi="Times New Roman" w:cs="Times New Roman"/>
          <w:noProof/>
          <w:sz w:val="24"/>
          <w:szCs w:val="24"/>
        </w:rPr>
        <w:t>[12]</w:t>
      </w:r>
      <w:r w:rsidRPr="004F13A2">
        <w:rPr>
          <w:rFonts w:ascii="Times New Roman" w:hAnsi="Times New Roman" w:cs="Times New Roman"/>
          <w:noProof/>
          <w:sz w:val="24"/>
          <w:szCs w:val="24"/>
        </w:rPr>
        <w:tab/>
        <w:t xml:space="preserve">J.M. Guberman, J. Ai, O. Arnaiz, J. Baran, A. Blake, R. Baldock, C. Chelala, D. Croft, A. Cros, R.J. Cutts, A. Di Génova, S. Forbes, T. Fujisawa, E. Gadaleta, D.M. Goodstein, G. Gundem, B. Haggarty, S. Haider, M. Hall, T. Harris, R. Haw, S. Hu, S. Hubbard, J. Hsu, V. Iyer, P. Jones, T. Katayama, R. Kinsella, L. Kong, D. Lawson, Y. Liang, N. Lopez-Bigas, J. Luo, M. Lush, J. Mason, F. Moreews, N. Ndegwa, D. Oakley, C. Perez-Llamas, M. Primig, E. Rivkin, S. Rosanoff, R. Shepherd, R. Simon, B. Skarnes, D. Smedley, L. Sperling, W. Spooner, P. Stevenson, K. Stone, J. Teague, J. Wang, J. Wang, </w:t>
      </w:r>
      <w:r w:rsidRPr="004F13A2">
        <w:rPr>
          <w:rFonts w:ascii="Times New Roman" w:hAnsi="Times New Roman" w:cs="Times New Roman"/>
          <w:noProof/>
          <w:sz w:val="24"/>
          <w:szCs w:val="24"/>
        </w:rPr>
        <w:lastRenderedPageBreak/>
        <w:t>B. Whitty, D.T. Wong, M. Wong-Erasmus, L. Yao, K. Youens-Clark, C. Yung, J. Zhang, A. Kasprzyk, BioMart Central Portal: an open database network for the biological community., Database (Oxford). 2011 (2011) bar041. doi:10.1093/database/bar041.</w:t>
      </w:r>
    </w:p>
    <w:p w14:paraId="0094B991" w14:textId="77777777" w:rsidR="004F13A2" w:rsidRPr="004F13A2" w:rsidRDefault="004F13A2" w:rsidP="004F13A2">
      <w:pPr>
        <w:widowControl w:val="0"/>
        <w:autoSpaceDE w:val="0"/>
        <w:autoSpaceDN w:val="0"/>
        <w:adjustRightInd w:val="0"/>
        <w:spacing w:after="0" w:line="240" w:lineRule="auto"/>
        <w:ind w:left="640" w:hanging="640"/>
        <w:rPr>
          <w:rFonts w:ascii="Times New Roman" w:hAnsi="Times New Roman" w:cs="Times New Roman"/>
          <w:noProof/>
          <w:sz w:val="24"/>
          <w:szCs w:val="24"/>
        </w:rPr>
      </w:pPr>
      <w:r w:rsidRPr="004F13A2">
        <w:rPr>
          <w:rFonts w:ascii="Times New Roman" w:hAnsi="Times New Roman" w:cs="Times New Roman"/>
          <w:noProof/>
          <w:sz w:val="24"/>
          <w:szCs w:val="24"/>
        </w:rPr>
        <w:t>[13]</w:t>
      </w:r>
      <w:r w:rsidRPr="004F13A2">
        <w:rPr>
          <w:rFonts w:ascii="Times New Roman" w:hAnsi="Times New Roman" w:cs="Times New Roman"/>
          <w:noProof/>
          <w:sz w:val="24"/>
          <w:szCs w:val="24"/>
        </w:rPr>
        <w:tab/>
        <w:t>S. Bergmann, J. Ihmels, N. Barkai, Similarities and Differences in Genome-Wide Expression Data of Six Organisms, PLoS Biol. 2 (2003) e9. doi:10.1371/journal.pbio.0020009.</w:t>
      </w:r>
    </w:p>
    <w:p w14:paraId="649FA0FA" w14:textId="77777777" w:rsidR="004F13A2" w:rsidRPr="004F13A2" w:rsidRDefault="004F13A2" w:rsidP="004F13A2">
      <w:pPr>
        <w:widowControl w:val="0"/>
        <w:autoSpaceDE w:val="0"/>
        <w:autoSpaceDN w:val="0"/>
        <w:adjustRightInd w:val="0"/>
        <w:spacing w:after="0" w:line="240" w:lineRule="auto"/>
        <w:ind w:left="640" w:hanging="640"/>
        <w:rPr>
          <w:rFonts w:ascii="Times New Roman" w:hAnsi="Times New Roman" w:cs="Times New Roman"/>
          <w:noProof/>
          <w:sz w:val="24"/>
          <w:szCs w:val="24"/>
        </w:rPr>
      </w:pPr>
      <w:r w:rsidRPr="004F13A2">
        <w:rPr>
          <w:rFonts w:ascii="Times New Roman" w:hAnsi="Times New Roman" w:cs="Times New Roman"/>
          <w:noProof/>
          <w:sz w:val="24"/>
          <w:szCs w:val="24"/>
        </w:rPr>
        <w:t>[14]</w:t>
      </w:r>
      <w:r w:rsidRPr="004F13A2">
        <w:rPr>
          <w:rFonts w:ascii="Times New Roman" w:hAnsi="Times New Roman" w:cs="Times New Roman"/>
          <w:noProof/>
          <w:sz w:val="24"/>
          <w:szCs w:val="24"/>
        </w:rPr>
        <w:tab/>
        <w:t>S.L. Carter, C.M. Brechbuhler, M. Griffin, A.T. Bond, Gene co-expression network topology provides a framework for molecular characterization of cellular state, Bioinformatics. 20 (2004) 2242–2250. doi:10.1093/bioinformatics/bth234.</w:t>
      </w:r>
    </w:p>
    <w:p w14:paraId="5AEF8497" w14:textId="77777777" w:rsidR="004F13A2" w:rsidRPr="004F13A2" w:rsidRDefault="004F13A2" w:rsidP="004F13A2">
      <w:pPr>
        <w:widowControl w:val="0"/>
        <w:autoSpaceDE w:val="0"/>
        <w:autoSpaceDN w:val="0"/>
        <w:adjustRightInd w:val="0"/>
        <w:spacing w:after="0" w:line="240" w:lineRule="auto"/>
        <w:ind w:left="640" w:hanging="640"/>
        <w:rPr>
          <w:rFonts w:ascii="Times New Roman" w:hAnsi="Times New Roman" w:cs="Times New Roman"/>
          <w:noProof/>
          <w:sz w:val="24"/>
          <w:szCs w:val="24"/>
        </w:rPr>
      </w:pPr>
      <w:r w:rsidRPr="004F13A2">
        <w:rPr>
          <w:rFonts w:ascii="Times New Roman" w:hAnsi="Times New Roman" w:cs="Times New Roman"/>
          <w:noProof/>
          <w:sz w:val="24"/>
          <w:szCs w:val="24"/>
        </w:rPr>
        <w:t>[15]</w:t>
      </w:r>
      <w:r w:rsidRPr="004F13A2">
        <w:rPr>
          <w:rFonts w:ascii="Times New Roman" w:hAnsi="Times New Roman" w:cs="Times New Roman"/>
          <w:noProof/>
          <w:sz w:val="24"/>
          <w:szCs w:val="24"/>
        </w:rPr>
        <w:tab/>
        <w:t>B. Zhang, S. Horvath, A General Framework for Weighted Gene Co-Expression Network Analysis, Stat. Appl. Genet. Mol. Biol. 4 (2005) Article17. doi:10.2202/1544-6115.1128.</w:t>
      </w:r>
    </w:p>
    <w:p w14:paraId="31BE7E22" w14:textId="77777777" w:rsidR="004F13A2" w:rsidRPr="004F13A2" w:rsidRDefault="004F13A2" w:rsidP="004F13A2">
      <w:pPr>
        <w:widowControl w:val="0"/>
        <w:autoSpaceDE w:val="0"/>
        <w:autoSpaceDN w:val="0"/>
        <w:adjustRightInd w:val="0"/>
        <w:spacing w:after="0" w:line="240" w:lineRule="auto"/>
        <w:ind w:left="640" w:hanging="640"/>
        <w:rPr>
          <w:rFonts w:ascii="Times New Roman" w:hAnsi="Times New Roman" w:cs="Times New Roman"/>
          <w:noProof/>
          <w:sz w:val="24"/>
          <w:szCs w:val="24"/>
        </w:rPr>
      </w:pPr>
      <w:r w:rsidRPr="004F13A2">
        <w:rPr>
          <w:rFonts w:ascii="Times New Roman" w:hAnsi="Times New Roman" w:cs="Times New Roman"/>
          <w:noProof/>
          <w:sz w:val="24"/>
          <w:szCs w:val="24"/>
        </w:rPr>
        <w:t>[16]</w:t>
      </w:r>
      <w:r w:rsidRPr="004F13A2">
        <w:rPr>
          <w:rFonts w:ascii="Times New Roman" w:hAnsi="Times New Roman" w:cs="Times New Roman"/>
          <w:noProof/>
          <w:sz w:val="24"/>
          <w:szCs w:val="24"/>
        </w:rPr>
        <w:tab/>
        <w:t>S. van Dongen, C. Abreu-Goodger, Using MCL to Extract Clusters from Networks, in: Methods Mol. Biol., 2012: pp. 281–295. doi:10.1007/978-1-61779-361-5_15.</w:t>
      </w:r>
    </w:p>
    <w:p w14:paraId="73F999B1" w14:textId="77777777" w:rsidR="004F13A2" w:rsidRPr="004F13A2" w:rsidRDefault="004F13A2" w:rsidP="004F13A2">
      <w:pPr>
        <w:widowControl w:val="0"/>
        <w:autoSpaceDE w:val="0"/>
        <w:autoSpaceDN w:val="0"/>
        <w:adjustRightInd w:val="0"/>
        <w:spacing w:after="0" w:line="240" w:lineRule="auto"/>
        <w:ind w:left="640" w:hanging="640"/>
        <w:rPr>
          <w:rFonts w:ascii="Times New Roman" w:hAnsi="Times New Roman" w:cs="Times New Roman"/>
          <w:noProof/>
          <w:sz w:val="24"/>
        </w:rPr>
      </w:pPr>
      <w:r w:rsidRPr="004F13A2">
        <w:rPr>
          <w:rFonts w:ascii="Times New Roman" w:hAnsi="Times New Roman" w:cs="Times New Roman"/>
          <w:noProof/>
          <w:sz w:val="24"/>
          <w:szCs w:val="24"/>
        </w:rPr>
        <w:t>[17]</w:t>
      </w:r>
      <w:r w:rsidRPr="004F13A2">
        <w:rPr>
          <w:rFonts w:ascii="Times New Roman" w:hAnsi="Times New Roman" w:cs="Times New Roman"/>
          <w:noProof/>
          <w:sz w:val="24"/>
          <w:szCs w:val="24"/>
        </w:rPr>
        <w:tab/>
        <w:t>F. Supek, M. Bošnjak, N. Škunca, T. Šmuc, REVIGO Summarizes and Visualizes Long Lists of Gene Ontology Terms, PLoS One. 6 (2011) e21800. doi:10.1371/journal.pone.0021800.</w:t>
      </w:r>
    </w:p>
    <w:p w14:paraId="5DE01AF7" w14:textId="26D25890" w:rsidR="006D7E7C" w:rsidRPr="00F11C7A" w:rsidRDefault="00B42CE8" w:rsidP="006D7E7C">
      <w:pPr>
        <w:spacing w:after="0" w:line="276" w:lineRule="auto"/>
        <w:rPr>
          <w:rFonts w:ascii="Times New Roman" w:hAnsi="Times New Roman" w:cs="Times New Roman"/>
          <w:sz w:val="24"/>
          <w:szCs w:val="24"/>
        </w:rPr>
      </w:pPr>
      <w:r>
        <w:rPr>
          <w:rFonts w:ascii="Times New Roman" w:hAnsi="Times New Roman" w:cs="Times New Roman"/>
          <w:sz w:val="24"/>
          <w:szCs w:val="24"/>
        </w:rPr>
        <w:fldChar w:fldCharType="end"/>
      </w:r>
    </w:p>
    <w:p w14:paraId="79775BDB" w14:textId="77777777" w:rsidR="00863F57" w:rsidRDefault="00863F57"/>
    <w:sectPr w:rsidR="00863F57" w:rsidSect="00863F57">
      <w:headerReference w:type="default" r:id="rId12"/>
      <w:footerReference w:type="default" r:id="rId13"/>
      <w:pgSz w:w="11907" w:h="16839" w:code="9"/>
      <w:pgMar w:top="720" w:right="720" w:bottom="720" w:left="720" w:header="144" w:footer="432"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A876DC4" w14:textId="77777777" w:rsidR="00137812" w:rsidRDefault="00137812" w:rsidP="000264B6">
      <w:pPr>
        <w:spacing w:after="0" w:line="240" w:lineRule="auto"/>
      </w:pPr>
      <w:r>
        <w:separator/>
      </w:r>
    </w:p>
  </w:endnote>
  <w:endnote w:type="continuationSeparator" w:id="0">
    <w:p w14:paraId="130A2641" w14:textId="77777777" w:rsidR="00137812" w:rsidRDefault="00137812" w:rsidP="000264B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C2F7C4D" w14:textId="02B3C3D0" w:rsidR="0032308D" w:rsidRPr="0052633B" w:rsidRDefault="00D406D6">
    <w:pPr>
      <w:pStyle w:val="Footer"/>
      <w:tabs>
        <w:tab w:val="clear" w:pos="4680"/>
        <w:tab w:val="clear" w:pos="9360"/>
      </w:tabs>
      <w:jc w:val="center"/>
      <w:rPr>
        <w:caps/>
        <w:noProof/>
        <w:color w:val="000000" w:themeColor="text1"/>
      </w:rPr>
    </w:pPr>
    <w:r w:rsidRPr="00D406D6">
      <w:rPr>
        <w:rFonts w:ascii="Times New Roman" w:hAnsi="Times New Roman"/>
        <w:caps/>
        <w:color w:val="000000" w:themeColor="text1"/>
      </w:rPr>
      <w:t xml:space="preserve">Page </w:t>
    </w:r>
    <w:r w:rsidRPr="00D406D6">
      <w:rPr>
        <w:rFonts w:ascii="Times New Roman" w:hAnsi="Times New Roman"/>
        <w:caps/>
        <w:color w:val="000000" w:themeColor="text1"/>
      </w:rPr>
      <w:fldChar w:fldCharType="begin"/>
    </w:r>
    <w:r w:rsidRPr="00D406D6">
      <w:rPr>
        <w:rFonts w:ascii="Times New Roman" w:hAnsi="Times New Roman"/>
        <w:caps/>
        <w:color w:val="000000" w:themeColor="text1"/>
      </w:rPr>
      <w:instrText xml:space="preserve"> PAGE </w:instrText>
    </w:r>
    <w:r w:rsidRPr="00D406D6">
      <w:rPr>
        <w:rFonts w:ascii="Times New Roman" w:hAnsi="Times New Roman"/>
        <w:caps/>
        <w:color w:val="000000" w:themeColor="text1"/>
      </w:rPr>
      <w:fldChar w:fldCharType="separate"/>
    </w:r>
    <w:r w:rsidR="00D30509">
      <w:rPr>
        <w:rFonts w:ascii="Times New Roman" w:hAnsi="Times New Roman"/>
        <w:caps/>
        <w:noProof/>
        <w:color w:val="000000" w:themeColor="text1"/>
      </w:rPr>
      <w:t>2</w:t>
    </w:r>
    <w:r w:rsidRPr="00D406D6">
      <w:rPr>
        <w:rFonts w:ascii="Times New Roman" w:hAnsi="Times New Roman"/>
        <w:caps/>
        <w:color w:val="000000" w:themeColor="text1"/>
      </w:rPr>
      <w:fldChar w:fldCharType="end"/>
    </w:r>
    <w:r w:rsidRPr="00D406D6">
      <w:rPr>
        <w:rFonts w:ascii="Times New Roman" w:hAnsi="Times New Roman"/>
        <w:caps/>
        <w:color w:val="000000" w:themeColor="text1"/>
      </w:rPr>
      <w:t xml:space="preserve"> of </w:t>
    </w:r>
    <w:r w:rsidRPr="00D406D6">
      <w:rPr>
        <w:rFonts w:ascii="Times New Roman" w:hAnsi="Times New Roman"/>
        <w:caps/>
        <w:color w:val="000000" w:themeColor="text1"/>
      </w:rPr>
      <w:fldChar w:fldCharType="begin"/>
    </w:r>
    <w:r w:rsidRPr="00D406D6">
      <w:rPr>
        <w:rFonts w:ascii="Times New Roman" w:hAnsi="Times New Roman"/>
        <w:caps/>
        <w:color w:val="000000" w:themeColor="text1"/>
      </w:rPr>
      <w:instrText xml:space="preserve"> NUMPAGES </w:instrText>
    </w:r>
    <w:r w:rsidRPr="00D406D6">
      <w:rPr>
        <w:rFonts w:ascii="Times New Roman" w:hAnsi="Times New Roman"/>
        <w:caps/>
        <w:color w:val="000000" w:themeColor="text1"/>
      </w:rPr>
      <w:fldChar w:fldCharType="separate"/>
    </w:r>
    <w:r w:rsidR="00D30509">
      <w:rPr>
        <w:rFonts w:ascii="Times New Roman" w:hAnsi="Times New Roman"/>
        <w:caps/>
        <w:noProof/>
        <w:color w:val="000000" w:themeColor="text1"/>
      </w:rPr>
      <w:t>8</w:t>
    </w:r>
    <w:r w:rsidRPr="00D406D6">
      <w:rPr>
        <w:rFonts w:ascii="Times New Roman" w:hAnsi="Times New Roman"/>
        <w:caps/>
        <w:color w:val="000000" w:themeColor="text1"/>
      </w:rPr>
      <w:fldChar w:fldCharType="end"/>
    </w:r>
  </w:p>
  <w:p w14:paraId="328E0447" w14:textId="77777777" w:rsidR="0032308D" w:rsidRDefault="0032308D">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9186265" w14:textId="77777777" w:rsidR="00137812" w:rsidRDefault="00137812" w:rsidP="000264B6">
      <w:pPr>
        <w:spacing w:after="0" w:line="240" w:lineRule="auto"/>
      </w:pPr>
      <w:r>
        <w:separator/>
      </w:r>
    </w:p>
  </w:footnote>
  <w:footnote w:type="continuationSeparator" w:id="0">
    <w:p w14:paraId="68F72D57" w14:textId="77777777" w:rsidR="00137812" w:rsidRDefault="00137812" w:rsidP="000264B6">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055679C" w14:textId="77777777" w:rsidR="006801DB" w:rsidRDefault="006801DB">
    <w:pPr>
      <w:pStyle w:val="Header"/>
    </w:pPr>
  </w:p>
  <w:p w14:paraId="049CFD58" w14:textId="620DE9CA" w:rsidR="00863F57" w:rsidRDefault="00863F57">
    <w:pPr>
      <w:pStyle w:val="Header"/>
    </w:pPr>
    <w:r>
      <w:t>Ashish Jain</w:t>
    </w:r>
    <w:r>
      <w:tab/>
    </w:r>
    <w:r>
      <w:tab/>
      <w:t>BCB570</w:t>
    </w:r>
    <w:r w:rsidRPr="00736BAE">
      <w:t xml:space="preserve"> Project Report</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CD5155"/>
    <w:multiLevelType w:val="hybridMultilevel"/>
    <w:tmpl w:val="E822EB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BAA0259"/>
    <w:multiLevelType w:val="hybridMultilevel"/>
    <w:tmpl w:val="684CCC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2C532D3E"/>
    <w:multiLevelType w:val="hybridMultilevel"/>
    <w:tmpl w:val="BA1EC3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3A691E3C"/>
    <w:multiLevelType w:val="hybridMultilevel"/>
    <w:tmpl w:val="27D800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7191238B"/>
    <w:multiLevelType w:val="hybridMultilevel"/>
    <w:tmpl w:val="E200DF3A"/>
    <w:lvl w:ilvl="0" w:tplc="E830FE78">
      <w:start w:val="97"/>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7C952695"/>
    <w:multiLevelType w:val="hybridMultilevel"/>
    <w:tmpl w:val="ADA636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2"/>
  </w:num>
  <w:num w:numId="3">
    <w:abstractNumId w:val="3"/>
  </w:num>
  <w:num w:numId="4">
    <w:abstractNumId w:val="0"/>
  </w:num>
  <w:num w:numId="5">
    <w:abstractNumId w:val="1"/>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2"/>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D7E7C"/>
    <w:rsid w:val="00012618"/>
    <w:rsid w:val="0001411C"/>
    <w:rsid w:val="000151E6"/>
    <w:rsid w:val="00024E57"/>
    <w:rsid w:val="000264B6"/>
    <w:rsid w:val="000274D6"/>
    <w:rsid w:val="00027833"/>
    <w:rsid w:val="00027E28"/>
    <w:rsid w:val="00027E7B"/>
    <w:rsid w:val="00031003"/>
    <w:rsid w:val="000341F7"/>
    <w:rsid w:val="0003780F"/>
    <w:rsid w:val="00051022"/>
    <w:rsid w:val="00052E74"/>
    <w:rsid w:val="000579DA"/>
    <w:rsid w:val="00060FD7"/>
    <w:rsid w:val="00074608"/>
    <w:rsid w:val="000746CF"/>
    <w:rsid w:val="00074DE1"/>
    <w:rsid w:val="00076266"/>
    <w:rsid w:val="00077BEA"/>
    <w:rsid w:val="00081869"/>
    <w:rsid w:val="00082114"/>
    <w:rsid w:val="00084088"/>
    <w:rsid w:val="00087634"/>
    <w:rsid w:val="00087787"/>
    <w:rsid w:val="00087D4B"/>
    <w:rsid w:val="000911ED"/>
    <w:rsid w:val="000A0FFD"/>
    <w:rsid w:val="000A4D39"/>
    <w:rsid w:val="000A5A33"/>
    <w:rsid w:val="000B03CC"/>
    <w:rsid w:val="000B3667"/>
    <w:rsid w:val="000B4A4B"/>
    <w:rsid w:val="000C7742"/>
    <w:rsid w:val="000D16E6"/>
    <w:rsid w:val="000D394C"/>
    <w:rsid w:val="000D4E40"/>
    <w:rsid w:val="000E3B64"/>
    <w:rsid w:val="00110CE9"/>
    <w:rsid w:val="00112542"/>
    <w:rsid w:val="00112EA9"/>
    <w:rsid w:val="00117989"/>
    <w:rsid w:val="00120E66"/>
    <w:rsid w:val="0012207A"/>
    <w:rsid w:val="00134823"/>
    <w:rsid w:val="00137812"/>
    <w:rsid w:val="00146D2D"/>
    <w:rsid w:val="001602FA"/>
    <w:rsid w:val="00161196"/>
    <w:rsid w:val="001635C2"/>
    <w:rsid w:val="001748EC"/>
    <w:rsid w:val="00180456"/>
    <w:rsid w:val="001853C6"/>
    <w:rsid w:val="001902CD"/>
    <w:rsid w:val="0019245A"/>
    <w:rsid w:val="001928AF"/>
    <w:rsid w:val="001932D1"/>
    <w:rsid w:val="00193E4E"/>
    <w:rsid w:val="0019421E"/>
    <w:rsid w:val="00194841"/>
    <w:rsid w:val="001950BB"/>
    <w:rsid w:val="001958D5"/>
    <w:rsid w:val="001B28DD"/>
    <w:rsid w:val="001B2C69"/>
    <w:rsid w:val="001B66CA"/>
    <w:rsid w:val="001C040D"/>
    <w:rsid w:val="001D12D5"/>
    <w:rsid w:val="001D24BD"/>
    <w:rsid w:val="001D2EED"/>
    <w:rsid w:val="001E7BB0"/>
    <w:rsid w:val="001F321C"/>
    <w:rsid w:val="001F3EDF"/>
    <w:rsid w:val="001F6D5A"/>
    <w:rsid w:val="002020B9"/>
    <w:rsid w:val="00203D6C"/>
    <w:rsid w:val="00204FAB"/>
    <w:rsid w:val="0020661E"/>
    <w:rsid w:val="0020697A"/>
    <w:rsid w:val="002120F0"/>
    <w:rsid w:val="0021356A"/>
    <w:rsid w:val="00214A16"/>
    <w:rsid w:val="002168E3"/>
    <w:rsid w:val="00227079"/>
    <w:rsid w:val="00230F2A"/>
    <w:rsid w:val="00231BCA"/>
    <w:rsid w:val="00231D32"/>
    <w:rsid w:val="00242C73"/>
    <w:rsid w:val="00243385"/>
    <w:rsid w:val="002510F9"/>
    <w:rsid w:val="00251E38"/>
    <w:rsid w:val="00253042"/>
    <w:rsid w:val="00256C7E"/>
    <w:rsid w:val="00261BC4"/>
    <w:rsid w:val="002823DD"/>
    <w:rsid w:val="00285C97"/>
    <w:rsid w:val="002860A8"/>
    <w:rsid w:val="0029064E"/>
    <w:rsid w:val="00291B9B"/>
    <w:rsid w:val="00293037"/>
    <w:rsid w:val="00293690"/>
    <w:rsid w:val="002944C7"/>
    <w:rsid w:val="0029750F"/>
    <w:rsid w:val="002A1EC4"/>
    <w:rsid w:val="002A1FC1"/>
    <w:rsid w:val="002B5745"/>
    <w:rsid w:val="002B6F0B"/>
    <w:rsid w:val="002C12CD"/>
    <w:rsid w:val="002C40DA"/>
    <w:rsid w:val="002C74BE"/>
    <w:rsid w:val="002D67AC"/>
    <w:rsid w:val="002D6BB2"/>
    <w:rsid w:val="002D6D9C"/>
    <w:rsid w:val="002D738D"/>
    <w:rsid w:val="002E569A"/>
    <w:rsid w:val="002E69CB"/>
    <w:rsid w:val="002E7B94"/>
    <w:rsid w:val="002F3644"/>
    <w:rsid w:val="002F7FA8"/>
    <w:rsid w:val="00301C1E"/>
    <w:rsid w:val="003026CB"/>
    <w:rsid w:val="00304E10"/>
    <w:rsid w:val="00306E36"/>
    <w:rsid w:val="00311CFD"/>
    <w:rsid w:val="003140AD"/>
    <w:rsid w:val="00315A6C"/>
    <w:rsid w:val="00316270"/>
    <w:rsid w:val="0032308D"/>
    <w:rsid w:val="00324822"/>
    <w:rsid w:val="00326D5A"/>
    <w:rsid w:val="00340C5B"/>
    <w:rsid w:val="00343AD6"/>
    <w:rsid w:val="00350CAF"/>
    <w:rsid w:val="00357A12"/>
    <w:rsid w:val="00362F37"/>
    <w:rsid w:val="0036491D"/>
    <w:rsid w:val="00370F33"/>
    <w:rsid w:val="00372469"/>
    <w:rsid w:val="00375C7C"/>
    <w:rsid w:val="00375E9A"/>
    <w:rsid w:val="00390A35"/>
    <w:rsid w:val="0039261C"/>
    <w:rsid w:val="00395105"/>
    <w:rsid w:val="003A2715"/>
    <w:rsid w:val="003B43BD"/>
    <w:rsid w:val="003B6B49"/>
    <w:rsid w:val="003B7313"/>
    <w:rsid w:val="003C34A5"/>
    <w:rsid w:val="003C4C9A"/>
    <w:rsid w:val="003D0D20"/>
    <w:rsid w:val="003E3228"/>
    <w:rsid w:val="003E3C6A"/>
    <w:rsid w:val="003E46ED"/>
    <w:rsid w:val="003E5A28"/>
    <w:rsid w:val="003F44E9"/>
    <w:rsid w:val="004004E6"/>
    <w:rsid w:val="00406250"/>
    <w:rsid w:val="0040688D"/>
    <w:rsid w:val="00406F08"/>
    <w:rsid w:val="00407D59"/>
    <w:rsid w:val="0041048C"/>
    <w:rsid w:val="00411895"/>
    <w:rsid w:val="00411A76"/>
    <w:rsid w:val="00412843"/>
    <w:rsid w:val="004132DF"/>
    <w:rsid w:val="004159DC"/>
    <w:rsid w:val="00415C19"/>
    <w:rsid w:val="00415D92"/>
    <w:rsid w:val="004210DB"/>
    <w:rsid w:val="0042296A"/>
    <w:rsid w:val="0042420A"/>
    <w:rsid w:val="004242C1"/>
    <w:rsid w:val="0044208E"/>
    <w:rsid w:val="0044211A"/>
    <w:rsid w:val="0045086B"/>
    <w:rsid w:val="0045415F"/>
    <w:rsid w:val="0047575F"/>
    <w:rsid w:val="0048160C"/>
    <w:rsid w:val="00482A32"/>
    <w:rsid w:val="004850B3"/>
    <w:rsid w:val="0048597A"/>
    <w:rsid w:val="00490DD5"/>
    <w:rsid w:val="00495C14"/>
    <w:rsid w:val="00497120"/>
    <w:rsid w:val="004A19D7"/>
    <w:rsid w:val="004A5077"/>
    <w:rsid w:val="004A5D1C"/>
    <w:rsid w:val="004B11E8"/>
    <w:rsid w:val="004B1287"/>
    <w:rsid w:val="004B1B98"/>
    <w:rsid w:val="004B5061"/>
    <w:rsid w:val="004B59BA"/>
    <w:rsid w:val="004C45F6"/>
    <w:rsid w:val="004C6A26"/>
    <w:rsid w:val="004D24FD"/>
    <w:rsid w:val="004E2A77"/>
    <w:rsid w:val="004E5B4A"/>
    <w:rsid w:val="004F1145"/>
    <w:rsid w:val="004F13A2"/>
    <w:rsid w:val="004F14DA"/>
    <w:rsid w:val="004F54C4"/>
    <w:rsid w:val="00510F22"/>
    <w:rsid w:val="00514531"/>
    <w:rsid w:val="005160CD"/>
    <w:rsid w:val="0052004B"/>
    <w:rsid w:val="0052633B"/>
    <w:rsid w:val="005326AF"/>
    <w:rsid w:val="00532700"/>
    <w:rsid w:val="00533403"/>
    <w:rsid w:val="0053484F"/>
    <w:rsid w:val="005417C7"/>
    <w:rsid w:val="0054570B"/>
    <w:rsid w:val="0054744E"/>
    <w:rsid w:val="00550A96"/>
    <w:rsid w:val="0055197B"/>
    <w:rsid w:val="005519FE"/>
    <w:rsid w:val="00555581"/>
    <w:rsid w:val="00555AC5"/>
    <w:rsid w:val="005572D8"/>
    <w:rsid w:val="00565179"/>
    <w:rsid w:val="005661D6"/>
    <w:rsid w:val="005676B5"/>
    <w:rsid w:val="00572973"/>
    <w:rsid w:val="00580159"/>
    <w:rsid w:val="005854D9"/>
    <w:rsid w:val="005876E3"/>
    <w:rsid w:val="00593AF4"/>
    <w:rsid w:val="00596607"/>
    <w:rsid w:val="00597C1C"/>
    <w:rsid w:val="005A0502"/>
    <w:rsid w:val="005A2144"/>
    <w:rsid w:val="005B2839"/>
    <w:rsid w:val="005B3650"/>
    <w:rsid w:val="005B6520"/>
    <w:rsid w:val="005C3E9C"/>
    <w:rsid w:val="005D1BBC"/>
    <w:rsid w:val="005D6C39"/>
    <w:rsid w:val="005E362F"/>
    <w:rsid w:val="005E6193"/>
    <w:rsid w:val="005E6C7D"/>
    <w:rsid w:val="005F2027"/>
    <w:rsid w:val="00607045"/>
    <w:rsid w:val="00607F24"/>
    <w:rsid w:val="006116E8"/>
    <w:rsid w:val="00615C08"/>
    <w:rsid w:val="00617724"/>
    <w:rsid w:val="00622D2F"/>
    <w:rsid w:val="00623D21"/>
    <w:rsid w:val="006253F7"/>
    <w:rsid w:val="006254FD"/>
    <w:rsid w:val="00630CA5"/>
    <w:rsid w:val="00632BA5"/>
    <w:rsid w:val="00634E6E"/>
    <w:rsid w:val="0063585D"/>
    <w:rsid w:val="00636567"/>
    <w:rsid w:val="00640395"/>
    <w:rsid w:val="00642118"/>
    <w:rsid w:val="006466DE"/>
    <w:rsid w:val="006503CB"/>
    <w:rsid w:val="00650AEB"/>
    <w:rsid w:val="006549EA"/>
    <w:rsid w:val="006604CE"/>
    <w:rsid w:val="00666FAA"/>
    <w:rsid w:val="00676792"/>
    <w:rsid w:val="00676B53"/>
    <w:rsid w:val="006801DB"/>
    <w:rsid w:val="00686990"/>
    <w:rsid w:val="006871DD"/>
    <w:rsid w:val="0068796B"/>
    <w:rsid w:val="00691D43"/>
    <w:rsid w:val="00691F5B"/>
    <w:rsid w:val="00692395"/>
    <w:rsid w:val="00692404"/>
    <w:rsid w:val="0069675E"/>
    <w:rsid w:val="006A3717"/>
    <w:rsid w:val="006A4CDA"/>
    <w:rsid w:val="006C0C40"/>
    <w:rsid w:val="006C2823"/>
    <w:rsid w:val="006C3DB1"/>
    <w:rsid w:val="006C63D0"/>
    <w:rsid w:val="006C7467"/>
    <w:rsid w:val="006C7EFB"/>
    <w:rsid w:val="006D179D"/>
    <w:rsid w:val="006D1D64"/>
    <w:rsid w:val="006D6CD8"/>
    <w:rsid w:val="006D7E7C"/>
    <w:rsid w:val="006E1594"/>
    <w:rsid w:val="006E170A"/>
    <w:rsid w:val="0070298B"/>
    <w:rsid w:val="007102B8"/>
    <w:rsid w:val="0071348F"/>
    <w:rsid w:val="007161AF"/>
    <w:rsid w:val="0071738D"/>
    <w:rsid w:val="007217D9"/>
    <w:rsid w:val="00734B3D"/>
    <w:rsid w:val="00742E3E"/>
    <w:rsid w:val="00745295"/>
    <w:rsid w:val="00746BFC"/>
    <w:rsid w:val="0074763F"/>
    <w:rsid w:val="007557CD"/>
    <w:rsid w:val="0076093B"/>
    <w:rsid w:val="00761221"/>
    <w:rsid w:val="007617FD"/>
    <w:rsid w:val="00773C5D"/>
    <w:rsid w:val="0077479F"/>
    <w:rsid w:val="00774800"/>
    <w:rsid w:val="00780784"/>
    <w:rsid w:val="00780D16"/>
    <w:rsid w:val="00783CFE"/>
    <w:rsid w:val="00783DA3"/>
    <w:rsid w:val="007A5167"/>
    <w:rsid w:val="007A7A84"/>
    <w:rsid w:val="007C2706"/>
    <w:rsid w:val="007C5A7A"/>
    <w:rsid w:val="007C73BE"/>
    <w:rsid w:val="007D15D4"/>
    <w:rsid w:val="007D2B84"/>
    <w:rsid w:val="007E5F8C"/>
    <w:rsid w:val="007F0414"/>
    <w:rsid w:val="007F4CA8"/>
    <w:rsid w:val="008002B4"/>
    <w:rsid w:val="00804612"/>
    <w:rsid w:val="00804DB2"/>
    <w:rsid w:val="0080777D"/>
    <w:rsid w:val="008077CD"/>
    <w:rsid w:val="00810C40"/>
    <w:rsid w:val="008140DA"/>
    <w:rsid w:val="0081498D"/>
    <w:rsid w:val="0081499A"/>
    <w:rsid w:val="0082159F"/>
    <w:rsid w:val="00833C92"/>
    <w:rsid w:val="0083476F"/>
    <w:rsid w:val="008413A0"/>
    <w:rsid w:val="00842171"/>
    <w:rsid w:val="008473F9"/>
    <w:rsid w:val="00851AAC"/>
    <w:rsid w:val="008530C8"/>
    <w:rsid w:val="00853AE3"/>
    <w:rsid w:val="0086384E"/>
    <w:rsid w:val="00863F57"/>
    <w:rsid w:val="00871293"/>
    <w:rsid w:val="00873DA5"/>
    <w:rsid w:val="00877018"/>
    <w:rsid w:val="00877FE7"/>
    <w:rsid w:val="00880046"/>
    <w:rsid w:val="00890144"/>
    <w:rsid w:val="0089644E"/>
    <w:rsid w:val="008978D8"/>
    <w:rsid w:val="00897C47"/>
    <w:rsid w:val="008A02A1"/>
    <w:rsid w:val="008A2920"/>
    <w:rsid w:val="008A62D3"/>
    <w:rsid w:val="008B09B9"/>
    <w:rsid w:val="008B37F4"/>
    <w:rsid w:val="008C4D48"/>
    <w:rsid w:val="008E5561"/>
    <w:rsid w:val="008F7BA7"/>
    <w:rsid w:val="009031AB"/>
    <w:rsid w:val="00904170"/>
    <w:rsid w:val="009076BC"/>
    <w:rsid w:val="009102A0"/>
    <w:rsid w:val="00912C6F"/>
    <w:rsid w:val="00927839"/>
    <w:rsid w:val="0093067B"/>
    <w:rsid w:val="00932385"/>
    <w:rsid w:val="0094246A"/>
    <w:rsid w:val="0094287D"/>
    <w:rsid w:val="009464CA"/>
    <w:rsid w:val="009512B7"/>
    <w:rsid w:val="00960FD6"/>
    <w:rsid w:val="0096124E"/>
    <w:rsid w:val="0096222D"/>
    <w:rsid w:val="00966B03"/>
    <w:rsid w:val="00974840"/>
    <w:rsid w:val="0097744F"/>
    <w:rsid w:val="00984784"/>
    <w:rsid w:val="00984AC0"/>
    <w:rsid w:val="00987B7B"/>
    <w:rsid w:val="0099479A"/>
    <w:rsid w:val="009A50AD"/>
    <w:rsid w:val="009B1CB8"/>
    <w:rsid w:val="009B478E"/>
    <w:rsid w:val="009B6601"/>
    <w:rsid w:val="009C629F"/>
    <w:rsid w:val="009C7D44"/>
    <w:rsid w:val="009C7F74"/>
    <w:rsid w:val="009D65AF"/>
    <w:rsid w:val="009E52A5"/>
    <w:rsid w:val="009E5E99"/>
    <w:rsid w:val="009E69F6"/>
    <w:rsid w:val="009F0E17"/>
    <w:rsid w:val="009F3FF5"/>
    <w:rsid w:val="009F5CD4"/>
    <w:rsid w:val="00A01930"/>
    <w:rsid w:val="00A066BD"/>
    <w:rsid w:val="00A14A8A"/>
    <w:rsid w:val="00A15101"/>
    <w:rsid w:val="00A21A17"/>
    <w:rsid w:val="00A23952"/>
    <w:rsid w:val="00A25E1F"/>
    <w:rsid w:val="00A27242"/>
    <w:rsid w:val="00A30351"/>
    <w:rsid w:val="00A349DB"/>
    <w:rsid w:val="00A357B3"/>
    <w:rsid w:val="00A40D2C"/>
    <w:rsid w:val="00A42186"/>
    <w:rsid w:val="00A42433"/>
    <w:rsid w:val="00A453DB"/>
    <w:rsid w:val="00A53941"/>
    <w:rsid w:val="00A6106A"/>
    <w:rsid w:val="00A61C9F"/>
    <w:rsid w:val="00A64123"/>
    <w:rsid w:val="00A6622C"/>
    <w:rsid w:val="00A66AD4"/>
    <w:rsid w:val="00A732E0"/>
    <w:rsid w:val="00A77213"/>
    <w:rsid w:val="00A9304F"/>
    <w:rsid w:val="00A94E1B"/>
    <w:rsid w:val="00AA765D"/>
    <w:rsid w:val="00AB1899"/>
    <w:rsid w:val="00AB5B4B"/>
    <w:rsid w:val="00AC41A5"/>
    <w:rsid w:val="00AC59E2"/>
    <w:rsid w:val="00AC7E7E"/>
    <w:rsid w:val="00AD015D"/>
    <w:rsid w:val="00AE0938"/>
    <w:rsid w:val="00AE374C"/>
    <w:rsid w:val="00AE5ECB"/>
    <w:rsid w:val="00AF3C3B"/>
    <w:rsid w:val="00AF3F10"/>
    <w:rsid w:val="00AF73E5"/>
    <w:rsid w:val="00B047D7"/>
    <w:rsid w:val="00B06A78"/>
    <w:rsid w:val="00B1596A"/>
    <w:rsid w:val="00B219A4"/>
    <w:rsid w:val="00B26056"/>
    <w:rsid w:val="00B30A92"/>
    <w:rsid w:val="00B325D9"/>
    <w:rsid w:val="00B34506"/>
    <w:rsid w:val="00B34877"/>
    <w:rsid w:val="00B42CE8"/>
    <w:rsid w:val="00B451B8"/>
    <w:rsid w:val="00B45BA2"/>
    <w:rsid w:val="00B461A1"/>
    <w:rsid w:val="00B463E4"/>
    <w:rsid w:val="00B46F9D"/>
    <w:rsid w:val="00B478F3"/>
    <w:rsid w:val="00B63519"/>
    <w:rsid w:val="00B64D4A"/>
    <w:rsid w:val="00B70067"/>
    <w:rsid w:val="00B72CAF"/>
    <w:rsid w:val="00B77D12"/>
    <w:rsid w:val="00B84B0E"/>
    <w:rsid w:val="00B850A5"/>
    <w:rsid w:val="00B978A8"/>
    <w:rsid w:val="00BA3F3E"/>
    <w:rsid w:val="00BA5137"/>
    <w:rsid w:val="00BA57F0"/>
    <w:rsid w:val="00BB136C"/>
    <w:rsid w:val="00BB4732"/>
    <w:rsid w:val="00BC10CB"/>
    <w:rsid w:val="00BC1D08"/>
    <w:rsid w:val="00BC3FE4"/>
    <w:rsid w:val="00BD10D6"/>
    <w:rsid w:val="00BD130A"/>
    <w:rsid w:val="00BD2DF0"/>
    <w:rsid w:val="00BD5164"/>
    <w:rsid w:val="00BE5674"/>
    <w:rsid w:val="00BF1875"/>
    <w:rsid w:val="00BF1C9D"/>
    <w:rsid w:val="00BF2069"/>
    <w:rsid w:val="00BF527F"/>
    <w:rsid w:val="00BF716A"/>
    <w:rsid w:val="00C065C9"/>
    <w:rsid w:val="00C065DB"/>
    <w:rsid w:val="00C12099"/>
    <w:rsid w:val="00C128A3"/>
    <w:rsid w:val="00C143D5"/>
    <w:rsid w:val="00C20652"/>
    <w:rsid w:val="00C20FC5"/>
    <w:rsid w:val="00C24680"/>
    <w:rsid w:val="00C278DD"/>
    <w:rsid w:val="00C27B90"/>
    <w:rsid w:val="00C3722A"/>
    <w:rsid w:val="00C44E80"/>
    <w:rsid w:val="00C46520"/>
    <w:rsid w:val="00C70B0B"/>
    <w:rsid w:val="00C710A3"/>
    <w:rsid w:val="00C7447E"/>
    <w:rsid w:val="00C74D7E"/>
    <w:rsid w:val="00C76715"/>
    <w:rsid w:val="00C77D56"/>
    <w:rsid w:val="00C83140"/>
    <w:rsid w:val="00C85648"/>
    <w:rsid w:val="00C90F86"/>
    <w:rsid w:val="00C9161E"/>
    <w:rsid w:val="00C92333"/>
    <w:rsid w:val="00C93B26"/>
    <w:rsid w:val="00C95371"/>
    <w:rsid w:val="00CA1BA8"/>
    <w:rsid w:val="00CA7AA2"/>
    <w:rsid w:val="00CB0615"/>
    <w:rsid w:val="00CB1D58"/>
    <w:rsid w:val="00CB33F3"/>
    <w:rsid w:val="00CC5F77"/>
    <w:rsid w:val="00CD064D"/>
    <w:rsid w:val="00CD38A7"/>
    <w:rsid w:val="00CD74C3"/>
    <w:rsid w:val="00CF0613"/>
    <w:rsid w:val="00CF5A0B"/>
    <w:rsid w:val="00CF6D61"/>
    <w:rsid w:val="00D01CAB"/>
    <w:rsid w:val="00D03CE4"/>
    <w:rsid w:val="00D05060"/>
    <w:rsid w:val="00D058B8"/>
    <w:rsid w:val="00D05B51"/>
    <w:rsid w:val="00D060FF"/>
    <w:rsid w:val="00D07E06"/>
    <w:rsid w:val="00D12F8C"/>
    <w:rsid w:val="00D213EC"/>
    <w:rsid w:val="00D21620"/>
    <w:rsid w:val="00D23034"/>
    <w:rsid w:val="00D232F6"/>
    <w:rsid w:val="00D23C71"/>
    <w:rsid w:val="00D23CF7"/>
    <w:rsid w:val="00D261AF"/>
    <w:rsid w:val="00D30509"/>
    <w:rsid w:val="00D36387"/>
    <w:rsid w:val="00D36E8E"/>
    <w:rsid w:val="00D406D6"/>
    <w:rsid w:val="00D42ED8"/>
    <w:rsid w:val="00D432ED"/>
    <w:rsid w:val="00D55156"/>
    <w:rsid w:val="00D56B51"/>
    <w:rsid w:val="00D622CC"/>
    <w:rsid w:val="00D6363A"/>
    <w:rsid w:val="00D637CE"/>
    <w:rsid w:val="00D638BA"/>
    <w:rsid w:val="00D67D35"/>
    <w:rsid w:val="00D7670F"/>
    <w:rsid w:val="00D8291A"/>
    <w:rsid w:val="00D86662"/>
    <w:rsid w:val="00D913FD"/>
    <w:rsid w:val="00D94225"/>
    <w:rsid w:val="00DA239B"/>
    <w:rsid w:val="00DA53D6"/>
    <w:rsid w:val="00DB0393"/>
    <w:rsid w:val="00DB0D8D"/>
    <w:rsid w:val="00DB1A18"/>
    <w:rsid w:val="00DB7A07"/>
    <w:rsid w:val="00DC47EF"/>
    <w:rsid w:val="00DD0817"/>
    <w:rsid w:val="00DD15DF"/>
    <w:rsid w:val="00DD2972"/>
    <w:rsid w:val="00DD6823"/>
    <w:rsid w:val="00DE3360"/>
    <w:rsid w:val="00DE7B71"/>
    <w:rsid w:val="00DF44B8"/>
    <w:rsid w:val="00DF7062"/>
    <w:rsid w:val="00DF7473"/>
    <w:rsid w:val="00E00159"/>
    <w:rsid w:val="00E01399"/>
    <w:rsid w:val="00E027DD"/>
    <w:rsid w:val="00E02BB7"/>
    <w:rsid w:val="00E0344E"/>
    <w:rsid w:val="00E12716"/>
    <w:rsid w:val="00E14075"/>
    <w:rsid w:val="00E1455E"/>
    <w:rsid w:val="00E21D08"/>
    <w:rsid w:val="00E224CF"/>
    <w:rsid w:val="00E265F1"/>
    <w:rsid w:val="00E26FF9"/>
    <w:rsid w:val="00E275CD"/>
    <w:rsid w:val="00E31A71"/>
    <w:rsid w:val="00E35B98"/>
    <w:rsid w:val="00E3668E"/>
    <w:rsid w:val="00E426D3"/>
    <w:rsid w:val="00E42F92"/>
    <w:rsid w:val="00E4446B"/>
    <w:rsid w:val="00E46833"/>
    <w:rsid w:val="00E47083"/>
    <w:rsid w:val="00E57322"/>
    <w:rsid w:val="00E60395"/>
    <w:rsid w:val="00E60444"/>
    <w:rsid w:val="00E6148C"/>
    <w:rsid w:val="00E61D61"/>
    <w:rsid w:val="00E63E9B"/>
    <w:rsid w:val="00E66C40"/>
    <w:rsid w:val="00E67412"/>
    <w:rsid w:val="00E71B5B"/>
    <w:rsid w:val="00E75D00"/>
    <w:rsid w:val="00E760F5"/>
    <w:rsid w:val="00E82064"/>
    <w:rsid w:val="00E872CF"/>
    <w:rsid w:val="00E9238A"/>
    <w:rsid w:val="00E92C65"/>
    <w:rsid w:val="00EA17C6"/>
    <w:rsid w:val="00EA2399"/>
    <w:rsid w:val="00EA6064"/>
    <w:rsid w:val="00EA7E24"/>
    <w:rsid w:val="00EB0606"/>
    <w:rsid w:val="00EB12AA"/>
    <w:rsid w:val="00EB4B6A"/>
    <w:rsid w:val="00EB79BC"/>
    <w:rsid w:val="00ED11C0"/>
    <w:rsid w:val="00ED1326"/>
    <w:rsid w:val="00ED57AD"/>
    <w:rsid w:val="00EE04D4"/>
    <w:rsid w:val="00EE0555"/>
    <w:rsid w:val="00EE0B1C"/>
    <w:rsid w:val="00EE2147"/>
    <w:rsid w:val="00EE3D9E"/>
    <w:rsid w:val="00EF259E"/>
    <w:rsid w:val="00EF61A5"/>
    <w:rsid w:val="00EF7AB5"/>
    <w:rsid w:val="00F018D2"/>
    <w:rsid w:val="00F019D9"/>
    <w:rsid w:val="00F0239A"/>
    <w:rsid w:val="00F06800"/>
    <w:rsid w:val="00F10018"/>
    <w:rsid w:val="00F1279B"/>
    <w:rsid w:val="00F20BAE"/>
    <w:rsid w:val="00F22B48"/>
    <w:rsid w:val="00F27004"/>
    <w:rsid w:val="00F27420"/>
    <w:rsid w:val="00F370EA"/>
    <w:rsid w:val="00F41E9B"/>
    <w:rsid w:val="00F533CE"/>
    <w:rsid w:val="00F54A67"/>
    <w:rsid w:val="00F55054"/>
    <w:rsid w:val="00F623B9"/>
    <w:rsid w:val="00F64E71"/>
    <w:rsid w:val="00F650BA"/>
    <w:rsid w:val="00F7070E"/>
    <w:rsid w:val="00F70BB0"/>
    <w:rsid w:val="00F7449F"/>
    <w:rsid w:val="00F7710D"/>
    <w:rsid w:val="00F80DA8"/>
    <w:rsid w:val="00F815B9"/>
    <w:rsid w:val="00F81914"/>
    <w:rsid w:val="00F81CF3"/>
    <w:rsid w:val="00F82871"/>
    <w:rsid w:val="00F94EED"/>
    <w:rsid w:val="00FA306A"/>
    <w:rsid w:val="00FA5A5A"/>
    <w:rsid w:val="00FA65D2"/>
    <w:rsid w:val="00FA74AD"/>
    <w:rsid w:val="00FB195C"/>
    <w:rsid w:val="00FB3D2F"/>
    <w:rsid w:val="00FC1771"/>
    <w:rsid w:val="00FC690D"/>
    <w:rsid w:val="00FC7C12"/>
    <w:rsid w:val="00FC7DDD"/>
    <w:rsid w:val="00FD286C"/>
    <w:rsid w:val="00FD4214"/>
    <w:rsid w:val="00FD4E33"/>
    <w:rsid w:val="00FE3C5C"/>
    <w:rsid w:val="00FE4B8A"/>
    <w:rsid w:val="00FF0C82"/>
    <w:rsid w:val="00FF6464"/>
    <w:rsid w:val="00FF662F"/>
    <w:rsid w:val="00FF6882"/>
    <w:rsid w:val="00FF6A00"/>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4B49D3"/>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6D7E7C"/>
    <w:pPr>
      <w:spacing w:after="160" w:line="259" w:lineRule="auto"/>
    </w:pPr>
    <w:rPr>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rsid w:val="006D7E7C"/>
    <w:pPr>
      <w:spacing w:after="200" w:line="240" w:lineRule="auto"/>
    </w:pPr>
    <w:rPr>
      <w:i/>
      <w:iCs/>
      <w:color w:val="44546A" w:themeColor="text2"/>
      <w:sz w:val="18"/>
      <w:szCs w:val="18"/>
    </w:rPr>
  </w:style>
  <w:style w:type="paragraph" w:styleId="ListParagraph">
    <w:name w:val="List Paragraph"/>
    <w:basedOn w:val="Normal"/>
    <w:uiPriority w:val="34"/>
    <w:qFormat/>
    <w:rsid w:val="006D7E7C"/>
    <w:pPr>
      <w:ind w:left="720"/>
      <w:contextualSpacing/>
    </w:pPr>
  </w:style>
  <w:style w:type="paragraph" w:styleId="Header">
    <w:name w:val="header"/>
    <w:basedOn w:val="Normal"/>
    <w:link w:val="HeaderChar"/>
    <w:uiPriority w:val="99"/>
    <w:unhideWhenUsed/>
    <w:rsid w:val="006D7E7C"/>
    <w:pPr>
      <w:tabs>
        <w:tab w:val="center" w:pos="4680"/>
        <w:tab w:val="right" w:pos="9360"/>
      </w:tabs>
      <w:spacing w:after="0" w:line="240" w:lineRule="auto"/>
    </w:pPr>
  </w:style>
  <w:style w:type="character" w:customStyle="1" w:styleId="HeaderChar">
    <w:name w:val="Header Char"/>
    <w:basedOn w:val="DefaultParagraphFont"/>
    <w:link w:val="Header"/>
    <w:uiPriority w:val="99"/>
    <w:rsid w:val="006D7E7C"/>
    <w:rPr>
      <w:sz w:val="22"/>
      <w:szCs w:val="22"/>
    </w:rPr>
  </w:style>
  <w:style w:type="character" w:styleId="Hyperlink">
    <w:name w:val="Hyperlink"/>
    <w:basedOn w:val="DefaultParagraphFont"/>
    <w:uiPriority w:val="99"/>
    <w:unhideWhenUsed/>
    <w:rsid w:val="006D7E7C"/>
    <w:rPr>
      <w:color w:val="0563C1" w:themeColor="hyperlink"/>
      <w:u w:val="single"/>
    </w:rPr>
  </w:style>
  <w:style w:type="paragraph" w:styleId="Footer">
    <w:name w:val="footer"/>
    <w:basedOn w:val="Normal"/>
    <w:link w:val="FooterChar"/>
    <w:uiPriority w:val="99"/>
    <w:unhideWhenUsed/>
    <w:rsid w:val="000264B6"/>
    <w:pPr>
      <w:tabs>
        <w:tab w:val="center" w:pos="4680"/>
        <w:tab w:val="right" w:pos="9360"/>
      </w:tabs>
      <w:spacing w:after="0" w:line="240" w:lineRule="auto"/>
    </w:pPr>
  </w:style>
  <w:style w:type="character" w:customStyle="1" w:styleId="FooterChar">
    <w:name w:val="Footer Char"/>
    <w:basedOn w:val="DefaultParagraphFont"/>
    <w:link w:val="Footer"/>
    <w:uiPriority w:val="99"/>
    <w:rsid w:val="000264B6"/>
    <w:rPr>
      <w:sz w:val="22"/>
      <w:szCs w:val="22"/>
    </w:rPr>
  </w:style>
  <w:style w:type="table" w:styleId="TableGrid">
    <w:name w:val="Table Grid"/>
    <w:basedOn w:val="TableNormal"/>
    <w:uiPriority w:val="39"/>
    <w:rsid w:val="0044211A"/>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4310131">
      <w:bodyDiv w:val="1"/>
      <w:marLeft w:val="0"/>
      <w:marRight w:val="0"/>
      <w:marTop w:val="0"/>
      <w:marBottom w:val="0"/>
      <w:divBdr>
        <w:top w:val="none" w:sz="0" w:space="0" w:color="auto"/>
        <w:left w:val="none" w:sz="0" w:space="0" w:color="auto"/>
        <w:bottom w:val="none" w:sz="0" w:space="0" w:color="auto"/>
        <w:right w:val="none" w:sz="0" w:space="0" w:color="auto"/>
      </w:divBdr>
    </w:div>
    <w:div w:id="386804069">
      <w:bodyDiv w:val="1"/>
      <w:marLeft w:val="0"/>
      <w:marRight w:val="0"/>
      <w:marTop w:val="0"/>
      <w:marBottom w:val="0"/>
      <w:divBdr>
        <w:top w:val="none" w:sz="0" w:space="0" w:color="auto"/>
        <w:left w:val="none" w:sz="0" w:space="0" w:color="auto"/>
        <w:bottom w:val="none" w:sz="0" w:space="0" w:color="auto"/>
        <w:right w:val="none" w:sz="0" w:space="0" w:color="auto"/>
      </w:divBdr>
    </w:div>
    <w:div w:id="662973825">
      <w:bodyDiv w:val="1"/>
      <w:marLeft w:val="0"/>
      <w:marRight w:val="0"/>
      <w:marTop w:val="0"/>
      <w:marBottom w:val="0"/>
      <w:divBdr>
        <w:top w:val="none" w:sz="0" w:space="0" w:color="auto"/>
        <w:left w:val="none" w:sz="0" w:space="0" w:color="auto"/>
        <w:bottom w:val="none" w:sz="0" w:space="0" w:color="auto"/>
        <w:right w:val="none" w:sz="0" w:space="0" w:color="auto"/>
      </w:divBdr>
    </w:div>
    <w:div w:id="1397509438">
      <w:bodyDiv w:val="1"/>
      <w:marLeft w:val="0"/>
      <w:marRight w:val="0"/>
      <w:marTop w:val="0"/>
      <w:marBottom w:val="0"/>
      <w:divBdr>
        <w:top w:val="none" w:sz="0" w:space="0" w:color="auto"/>
        <w:left w:val="none" w:sz="0" w:space="0" w:color="auto"/>
        <w:bottom w:val="none" w:sz="0" w:space="0" w:color="auto"/>
        <w:right w:val="none" w:sz="0" w:space="0" w:color="auto"/>
      </w:divBdr>
    </w:div>
    <w:div w:id="1602835317">
      <w:bodyDiv w:val="1"/>
      <w:marLeft w:val="0"/>
      <w:marRight w:val="0"/>
      <w:marTop w:val="0"/>
      <w:marBottom w:val="0"/>
      <w:divBdr>
        <w:top w:val="none" w:sz="0" w:space="0" w:color="auto"/>
        <w:left w:val="none" w:sz="0" w:space="0" w:color="auto"/>
        <w:bottom w:val="none" w:sz="0" w:space="0" w:color="auto"/>
        <w:right w:val="none" w:sz="0" w:space="0" w:color="auto"/>
      </w:divBdr>
    </w:div>
    <w:div w:id="1621952185">
      <w:bodyDiv w:val="1"/>
      <w:marLeft w:val="0"/>
      <w:marRight w:val="0"/>
      <w:marTop w:val="0"/>
      <w:marBottom w:val="0"/>
      <w:divBdr>
        <w:top w:val="none" w:sz="0" w:space="0" w:color="auto"/>
        <w:left w:val="none" w:sz="0" w:space="0" w:color="auto"/>
        <w:bottom w:val="none" w:sz="0" w:space="0" w:color="auto"/>
        <w:right w:val="none" w:sz="0" w:space="0" w:color="auto"/>
      </w:divBdr>
    </w:div>
    <w:div w:id="1646743770">
      <w:bodyDiv w:val="1"/>
      <w:marLeft w:val="0"/>
      <w:marRight w:val="0"/>
      <w:marTop w:val="0"/>
      <w:marBottom w:val="0"/>
      <w:divBdr>
        <w:top w:val="none" w:sz="0" w:space="0" w:color="auto"/>
        <w:left w:val="none" w:sz="0" w:space="0" w:color="auto"/>
        <w:bottom w:val="none" w:sz="0" w:space="0" w:color="auto"/>
        <w:right w:val="none" w:sz="0" w:space="0" w:color="auto"/>
      </w:divBdr>
    </w:div>
    <w:div w:id="1956905654">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4.tiff"/><Relationship Id="rId12" Type="http://schemas.openxmlformats.org/officeDocument/2006/relationships/header" Target="header1.xml"/><Relationship Id="rId13" Type="http://schemas.openxmlformats.org/officeDocument/2006/relationships/footer" Target="footer1.xml"/><Relationship Id="rId14" Type="http://schemas.openxmlformats.org/officeDocument/2006/relationships/fontTable" Target="fontTable.xml"/><Relationship Id="rId15"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tiff"/><Relationship Id="rId9" Type="http://schemas.openxmlformats.org/officeDocument/2006/relationships/image" Target="media/image2.tiff"/><Relationship Id="rId10" Type="http://schemas.openxmlformats.org/officeDocument/2006/relationships/image" Target="media/image3.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BB58DE27-2AEE-4440-A1BF-CDB12BB381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8</Pages>
  <Words>10984</Words>
  <Characters>62611</Characters>
  <Application>Microsoft Macintosh Word</Application>
  <DocSecurity>0</DocSecurity>
  <Lines>521</Lines>
  <Paragraphs>146</Paragraphs>
  <ScaleCrop>false</ScaleCrop>
  <HeadingPairs>
    <vt:vector size="2" baseType="variant">
      <vt:variant>
        <vt:lpstr>Title</vt:lpstr>
      </vt:variant>
      <vt:variant>
        <vt:i4>1</vt:i4>
      </vt:variant>
    </vt:vector>
  </HeadingPairs>
  <TitlesOfParts>
    <vt:vector size="1" baseType="lpstr">
      <vt:lpstr/>
    </vt:vector>
  </TitlesOfParts>
  <Company>Windows User</Company>
  <LinksUpToDate>false</LinksUpToDate>
  <CharactersWithSpaces>73449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6</cp:revision>
  <cp:lastPrinted>2017-05-05T23:19:00Z</cp:lastPrinted>
  <dcterms:created xsi:type="dcterms:W3CDTF">2017-05-05T23:19:00Z</dcterms:created>
  <dcterms:modified xsi:type="dcterms:W3CDTF">2017-05-06T03:52:00Z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jain@iastate.edu@www.mendeley.com</vt:lpwstr>
  </property>
  <property fmtid="{D5CDD505-2E9C-101B-9397-08002B2CF9AE}" pid="4" name="Mendeley Citation Style_1">
    <vt:lpwstr>http://www.zotero.org/styles/placenta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16th edition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7th edition</vt:lpwstr>
  </property>
  <property fmtid="{D5CDD505-2E9C-101B-9397-08002B2CF9AE}" pid="23" name="Mendeley Recent Style Id 9_1">
    <vt:lpwstr>http://www.zotero.org/styles/placenta</vt:lpwstr>
  </property>
  <property fmtid="{D5CDD505-2E9C-101B-9397-08002B2CF9AE}" pid="24" name="Mendeley Recent Style Name 9_1">
    <vt:lpwstr>Placenta</vt:lpwstr>
  </property>
</Properties>
</file>